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3856A" w14:textId="77777777" w:rsidR="008806B2" w:rsidRPr="008806B2" w:rsidRDefault="008806B2" w:rsidP="002A1C58">
      <w:pPr>
        <w:widowControl w:val="0"/>
        <w:autoSpaceDE w:val="0"/>
        <w:autoSpaceDN w:val="0"/>
        <w:spacing w:after="0" w:line="240" w:lineRule="auto"/>
        <w:jc w:val="right"/>
        <w:rPr>
          <w:rFonts w:ascii="Times New Roman" w:eastAsia="Times New Roman" w:hAnsi="Times New Roman" w:cs="Times New Roman"/>
          <w:bCs/>
          <w:kern w:val="0"/>
          <w:sz w:val="24"/>
          <w:szCs w:val="24"/>
          <w:lang w:val="lt-LT"/>
          <w14:ligatures w14:val="none"/>
        </w:rPr>
      </w:pPr>
      <w:r w:rsidRPr="008806B2">
        <w:rPr>
          <w:rFonts w:ascii="Times New Roman" w:eastAsia="Times New Roman" w:hAnsi="Times New Roman" w:cs="Times New Roman"/>
          <w:bCs/>
          <w:kern w:val="0"/>
          <w:sz w:val="24"/>
          <w:szCs w:val="24"/>
          <w:lang w:val="lt-LT"/>
          <w14:ligatures w14:val="none"/>
        </w:rPr>
        <w:t>Projektas</w:t>
      </w:r>
    </w:p>
    <w:p w14:paraId="69C1FD16" w14:textId="77777777" w:rsidR="008806B2" w:rsidRPr="008806B2" w:rsidRDefault="008806B2" w:rsidP="002A1C58">
      <w:pPr>
        <w:widowControl w:val="0"/>
        <w:autoSpaceDE w:val="0"/>
        <w:autoSpaceDN w:val="0"/>
        <w:spacing w:after="0" w:line="240" w:lineRule="auto"/>
        <w:jc w:val="center"/>
        <w:rPr>
          <w:rFonts w:ascii="Times New Roman" w:eastAsia="Times New Roman" w:hAnsi="Times New Roman" w:cs="Times New Roman"/>
          <w:b/>
          <w:kern w:val="0"/>
          <w:sz w:val="16"/>
          <w:szCs w:val="24"/>
          <w:lang w:val="lt-LT"/>
          <w14:ligatures w14:val="none"/>
        </w:rPr>
      </w:pPr>
      <w:r w:rsidRPr="008806B2">
        <w:rPr>
          <w:rFonts w:ascii="Times New Roman" w:eastAsia="Times New Roman" w:hAnsi="Times New Roman" w:cs="Times New Roman"/>
          <w:noProof/>
          <w:kern w:val="0"/>
          <w:sz w:val="24"/>
          <w:szCs w:val="24"/>
          <w:lang w:val="lt-LT"/>
          <w14:ligatures w14:val="none"/>
        </w:rPr>
        <w:drawing>
          <wp:anchor distT="0" distB="0" distL="0" distR="0" simplePos="0" relativeHeight="251659264" behindDoc="0" locked="0" layoutInCell="1" allowOverlap="1" wp14:anchorId="05118D25" wp14:editId="0D6077EC">
            <wp:simplePos x="0" y="0"/>
            <wp:positionH relativeFrom="page">
              <wp:posOffset>3718560</wp:posOffset>
            </wp:positionH>
            <wp:positionV relativeFrom="paragraph">
              <wp:posOffset>56515</wp:posOffset>
            </wp:positionV>
            <wp:extent cx="678941" cy="670559"/>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6" cstate="print"/>
                    <a:stretch>
                      <a:fillRect/>
                    </a:stretch>
                  </pic:blipFill>
                  <pic:spPr>
                    <a:xfrm>
                      <a:off x="0" y="0"/>
                      <a:ext cx="678941" cy="670559"/>
                    </a:xfrm>
                    <a:prstGeom prst="rect">
                      <a:avLst/>
                    </a:prstGeom>
                  </pic:spPr>
                </pic:pic>
              </a:graphicData>
            </a:graphic>
          </wp:anchor>
        </w:drawing>
      </w:r>
    </w:p>
    <w:p w14:paraId="52171D11" w14:textId="77777777" w:rsidR="008806B2" w:rsidRPr="008806B2" w:rsidRDefault="008806B2" w:rsidP="002A1C58">
      <w:pPr>
        <w:widowControl w:val="0"/>
        <w:autoSpaceDE w:val="0"/>
        <w:autoSpaceDN w:val="0"/>
        <w:spacing w:after="0" w:line="240" w:lineRule="auto"/>
        <w:jc w:val="center"/>
        <w:rPr>
          <w:rFonts w:ascii="Times New Roman" w:eastAsia="Times New Roman" w:hAnsi="Times New Roman" w:cs="Times New Roman"/>
          <w:b/>
          <w:kern w:val="0"/>
          <w:sz w:val="24"/>
          <w:lang w:val="lt-LT"/>
          <w14:ligatures w14:val="none"/>
        </w:rPr>
      </w:pPr>
      <w:r w:rsidRPr="008806B2">
        <w:rPr>
          <w:rFonts w:ascii="Times New Roman" w:eastAsia="Times New Roman" w:hAnsi="Times New Roman" w:cs="Times New Roman"/>
          <w:b/>
          <w:kern w:val="0"/>
          <w:sz w:val="24"/>
          <w:lang w:val="lt-LT"/>
          <w14:ligatures w14:val="none"/>
        </w:rPr>
        <w:t>ANYKŠČIŲ</w:t>
      </w:r>
      <w:r w:rsidRPr="008806B2">
        <w:rPr>
          <w:rFonts w:ascii="Times New Roman" w:eastAsia="Times New Roman" w:hAnsi="Times New Roman" w:cs="Times New Roman"/>
          <w:b/>
          <w:spacing w:val="-15"/>
          <w:kern w:val="0"/>
          <w:sz w:val="24"/>
          <w:lang w:val="lt-LT"/>
          <w14:ligatures w14:val="none"/>
        </w:rPr>
        <w:t xml:space="preserve"> </w:t>
      </w:r>
      <w:r w:rsidRPr="008806B2">
        <w:rPr>
          <w:rFonts w:ascii="Times New Roman" w:eastAsia="Times New Roman" w:hAnsi="Times New Roman" w:cs="Times New Roman"/>
          <w:b/>
          <w:kern w:val="0"/>
          <w:sz w:val="24"/>
          <w:lang w:val="lt-LT"/>
          <w14:ligatures w14:val="none"/>
        </w:rPr>
        <w:t>RAJONO</w:t>
      </w:r>
      <w:r w:rsidRPr="008806B2">
        <w:rPr>
          <w:rFonts w:ascii="Times New Roman" w:eastAsia="Times New Roman" w:hAnsi="Times New Roman" w:cs="Times New Roman"/>
          <w:b/>
          <w:spacing w:val="-15"/>
          <w:kern w:val="0"/>
          <w:sz w:val="24"/>
          <w:lang w:val="lt-LT"/>
          <w14:ligatures w14:val="none"/>
        </w:rPr>
        <w:t xml:space="preserve"> </w:t>
      </w:r>
      <w:r w:rsidRPr="008806B2">
        <w:rPr>
          <w:rFonts w:ascii="Times New Roman" w:eastAsia="Times New Roman" w:hAnsi="Times New Roman" w:cs="Times New Roman"/>
          <w:b/>
          <w:kern w:val="0"/>
          <w:sz w:val="24"/>
          <w:lang w:val="lt-LT"/>
          <w14:ligatures w14:val="none"/>
        </w:rPr>
        <w:t xml:space="preserve">SAVIVALDYBĖS </w:t>
      </w:r>
      <w:r w:rsidRPr="008806B2">
        <w:rPr>
          <w:rFonts w:ascii="Times New Roman" w:eastAsia="Times New Roman" w:hAnsi="Times New Roman" w:cs="Times New Roman"/>
          <w:b/>
          <w:spacing w:val="-2"/>
          <w:kern w:val="0"/>
          <w:sz w:val="24"/>
          <w:lang w:val="lt-LT"/>
          <w14:ligatures w14:val="none"/>
        </w:rPr>
        <w:t>TARYBA</w:t>
      </w:r>
    </w:p>
    <w:p w14:paraId="5BC2FA7A" w14:textId="77777777" w:rsidR="008806B2" w:rsidRPr="008806B2" w:rsidRDefault="008806B2" w:rsidP="002A1C58">
      <w:pPr>
        <w:widowControl w:val="0"/>
        <w:autoSpaceDE w:val="0"/>
        <w:autoSpaceDN w:val="0"/>
        <w:spacing w:after="0" w:line="240" w:lineRule="auto"/>
        <w:jc w:val="center"/>
        <w:rPr>
          <w:rFonts w:ascii="Times New Roman" w:eastAsia="Times New Roman" w:hAnsi="Times New Roman" w:cs="Times New Roman"/>
          <w:b/>
          <w:kern w:val="0"/>
          <w:sz w:val="23"/>
          <w:szCs w:val="24"/>
          <w:lang w:val="lt-LT"/>
          <w14:ligatures w14:val="none"/>
        </w:rPr>
      </w:pPr>
    </w:p>
    <w:p w14:paraId="62100A56" w14:textId="77777777" w:rsidR="008806B2" w:rsidRPr="008806B2" w:rsidRDefault="008806B2" w:rsidP="002A1C58">
      <w:pPr>
        <w:widowControl w:val="0"/>
        <w:autoSpaceDE w:val="0"/>
        <w:autoSpaceDN w:val="0"/>
        <w:spacing w:after="0" w:line="240" w:lineRule="auto"/>
        <w:jc w:val="center"/>
        <w:rPr>
          <w:rFonts w:ascii="Times New Roman" w:eastAsia="Times New Roman" w:hAnsi="Times New Roman" w:cs="Times New Roman"/>
          <w:b/>
          <w:kern w:val="0"/>
          <w:sz w:val="24"/>
          <w:lang w:val="lt-LT"/>
          <w14:ligatures w14:val="none"/>
        </w:rPr>
      </w:pPr>
      <w:r w:rsidRPr="008806B2">
        <w:rPr>
          <w:rFonts w:ascii="Times New Roman" w:eastAsia="Times New Roman" w:hAnsi="Times New Roman" w:cs="Times New Roman"/>
          <w:b/>
          <w:spacing w:val="-2"/>
          <w:kern w:val="0"/>
          <w:sz w:val="24"/>
          <w:lang w:val="lt-LT"/>
          <w14:ligatures w14:val="none"/>
        </w:rPr>
        <w:t>SPRENDIMAS</w:t>
      </w:r>
    </w:p>
    <w:p w14:paraId="1C69744A" w14:textId="26CD7A82" w:rsidR="008806B2" w:rsidRPr="008806B2" w:rsidRDefault="008806B2" w:rsidP="002A1C58">
      <w:pPr>
        <w:widowControl w:val="0"/>
        <w:autoSpaceDE w:val="0"/>
        <w:autoSpaceDN w:val="0"/>
        <w:spacing w:after="0" w:line="240" w:lineRule="auto"/>
        <w:jc w:val="center"/>
        <w:rPr>
          <w:rFonts w:ascii="Times New Roman" w:eastAsia="Times New Roman" w:hAnsi="Times New Roman" w:cs="Times New Roman"/>
          <w:b/>
          <w:kern w:val="0"/>
          <w:sz w:val="24"/>
          <w:lang w:val="lt-LT"/>
          <w14:ligatures w14:val="none"/>
        </w:rPr>
      </w:pPr>
      <w:r w:rsidRPr="008806B2">
        <w:rPr>
          <w:rFonts w:ascii="Times New Roman" w:eastAsia="Times New Roman" w:hAnsi="Times New Roman" w:cs="Times New Roman"/>
          <w:b/>
          <w:kern w:val="0"/>
          <w:sz w:val="24"/>
          <w:lang w:val="lt-LT"/>
          <w14:ligatures w14:val="none"/>
        </w:rPr>
        <w:t>DĖL</w:t>
      </w:r>
      <w:r w:rsidRPr="008806B2">
        <w:rPr>
          <w:rFonts w:ascii="Times New Roman" w:eastAsia="Times New Roman" w:hAnsi="Times New Roman" w:cs="Times New Roman"/>
          <w:b/>
          <w:spacing w:val="-9"/>
          <w:kern w:val="0"/>
          <w:sz w:val="24"/>
          <w:lang w:val="lt-LT"/>
          <w14:ligatures w14:val="none"/>
        </w:rPr>
        <w:t xml:space="preserve"> </w:t>
      </w:r>
      <w:r w:rsidRPr="008806B2">
        <w:rPr>
          <w:rFonts w:ascii="Times New Roman" w:eastAsia="Times New Roman" w:hAnsi="Times New Roman" w:cs="Times New Roman"/>
          <w:b/>
          <w:kern w:val="0"/>
          <w:sz w:val="24"/>
          <w:lang w:val="lt-LT"/>
          <w14:ligatures w14:val="none"/>
        </w:rPr>
        <w:t>PRITARIMO</w:t>
      </w:r>
      <w:r w:rsidRPr="008806B2">
        <w:rPr>
          <w:rFonts w:ascii="Times New Roman" w:eastAsia="Times New Roman" w:hAnsi="Times New Roman" w:cs="Times New Roman"/>
          <w:b/>
          <w:spacing w:val="-9"/>
          <w:kern w:val="0"/>
          <w:sz w:val="24"/>
          <w:lang w:val="lt-LT"/>
          <w14:ligatures w14:val="none"/>
        </w:rPr>
        <w:t xml:space="preserve"> </w:t>
      </w:r>
      <w:r w:rsidRPr="008806B2">
        <w:rPr>
          <w:rFonts w:ascii="Times New Roman" w:eastAsia="Times New Roman" w:hAnsi="Times New Roman" w:cs="Times New Roman"/>
          <w:b/>
          <w:kern w:val="0"/>
          <w:sz w:val="24"/>
          <w:szCs w:val="24"/>
          <w:lang w:val="lt-LT"/>
          <w14:ligatures w14:val="none"/>
        </w:rPr>
        <w:t xml:space="preserve">ANYKŠČIŲ RAJONO SAVIVALDYBĖS IR </w:t>
      </w:r>
      <w:r w:rsidR="005502B3">
        <w:rPr>
          <w:rFonts w:ascii="Times New Roman" w:eastAsia="Times New Roman" w:hAnsi="Times New Roman" w:cs="Times New Roman"/>
          <w:b/>
          <w:kern w:val="0"/>
          <w:sz w:val="24"/>
          <w:szCs w:val="24"/>
          <w:lang w:val="lt-LT"/>
          <w14:ligatures w14:val="none"/>
        </w:rPr>
        <w:t>DOBELE</w:t>
      </w:r>
      <w:r w:rsidR="005F4517">
        <w:rPr>
          <w:rFonts w:ascii="Times New Roman" w:eastAsia="Times New Roman" w:hAnsi="Times New Roman" w:cs="Times New Roman"/>
          <w:b/>
          <w:kern w:val="0"/>
          <w:sz w:val="24"/>
          <w:szCs w:val="24"/>
          <w:lang w:val="lt-LT"/>
          <w14:ligatures w14:val="none"/>
        </w:rPr>
        <w:t xml:space="preserve"> (DUOBELE)</w:t>
      </w:r>
      <w:r w:rsidRPr="008806B2">
        <w:rPr>
          <w:rFonts w:ascii="Times New Roman" w:eastAsia="Times New Roman" w:hAnsi="Times New Roman" w:cs="Times New Roman"/>
          <w:b/>
          <w:kern w:val="0"/>
          <w:sz w:val="24"/>
          <w:szCs w:val="24"/>
          <w:lang w:val="lt-LT"/>
          <w14:ligatures w14:val="none"/>
        </w:rPr>
        <w:t xml:space="preserve"> </w:t>
      </w:r>
      <w:r w:rsidR="000F4116">
        <w:rPr>
          <w:rFonts w:ascii="Times New Roman" w:eastAsia="Times New Roman" w:hAnsi="Times New Roman" w:cs="Times New Roman"/>
          <w:b/>
          <w:kern w:val="0"/>
          <w:sz w:val="24"/>
          <w:szCs w:val="24"/>
          <w:lang w:val="lt-LT"/>
          <w14:ligatures w14:val="none"/>
        </w:rPr>
        <w:t>RAJONO</w:t>
      </w:r>
      <w:r w:rsidRPr="008806B2">
        <w:rPr>
          <w:rFonts w:ascii="Times New Roman" w:eastAsia="Times New Roman" w:hAnsi="Times New Roman" w:cs="Times New Roman"/>
          <w:b/>
          <w:kern w:val="0"/>
          <w:sz w:val="24"/>
          <w:szCs w:val="24"/>
          <w:lang w:val="lt-LT"/>
          <w14:ligatures w14:val="none"/>
        </w:rPr>
        <w:t xml:space="preserve"> (</w:t>
      </w:r>
      <w:r w:rsidR="005502B3">
        <w:rPr>
          <w:rFonts w:ascii="Times New Roman" w:eastAsia="Times New Roman" w:hAnsi="Times New Roman" w:cs="Times New Roman"/>
          <w:b/>
          <w:kern w:val="0"/>
          <w:sz w:val="24"/>
          <w:szCs w:val="24"/>
          <w:lang w:val="lt-LT"/>
          <w14:ligatures w14:val="none"/>
        </w:rPr>
        <w:t xml:space="preserve">LATVIJOS </w:t>
      </w:r>
      <w:r w:rsidRPr="008806B2">
        <w:rPr>
          <w:rFonts w:ascii="Times New Roman" w:eastAsia="Times New Roman" w:hAnsi="Times New Roman" w:cs="Times New Roman"/>
          <w:b/>
          <w:kern w:val="0"/>
          <w:sz w:val="24"/>
          <w:szCs w:val="24"/>
          <w:lang w:val="lt-LT"/>
          <w14:ligatures w14:val="none"/>
        </w:rPr>
        <w:t>RESPUBLIKA) SAVIVALDYBĖS</w:t>
      </w:r>
      <w:r w:rsidRPr="008806B2">
        <w:rPr>
          <w:rFonts w:ascii="Times New Roman" w:eastAsia="Times New Roman" w:hAnsi="Times New Roman" w:cs="Times New Roman"/>
          <w:kern w:val="0"/>
          <w:lang w:val="lt-LT"/>
          <w14:ligatures w14:val="none"/>
        </w:rPr>
        <w:t xml:space="preserve"> </w:t>
      </w:r>
      <w:r w:rsidRPr="008806B2">
        <w:rPr>
          <w:rFonts w:ascii="Times New Roman" w:eastAsia="Times New Roman" w:hAnsi="Times New Roman" w:cs="Times New Roman"/>
          <w:b/>
          <w:kern w:val="0"/>
          <w:sz w:val="24"/>
          <w:lang w:val="lt-LT"/>
          <w14:ligatures w14:val="none"/>
        </w:rPr>
        <w:t>BENDRADARBIAVIMO</w:t>
      </w:r>
      <w:r w:rsidRPr="008806B2">
        <w:rPr>
          <w:rFonts w:ascii="Times New Roman" w:eastAsia="Times New Roman" w:hAnsi="Times New Roman" w:cs="Times New Roman"/>
          <w:b/>
          <w:spacing w:val="-8"/>
          <w:kern w:val="0"/>
          <w:sz w:val="24"/>
          <w:lang w:val="lt-LT"/>
          <w14:ligatures w14:val="none"/>
        </w:rPr>
        <w:t xml:space="preserve"> </w:t>
      </w:r>
      <w:r w:rsidRPr="008806B2">
        <w:rPr>
          <w:rFonts w:ascii="Times New Roman" w:eastAsia="Times New Roman" w:hAnsi="Times New Roman" w:cs="Times New Roman"/>
          <w:b/>
          <w:spacing w:val="-2"/>
          <w:kern w:val="0"/>
          <w:sz w:val="24"/>
          <w:lang w:val="lt-LT"/>
          <w14:ligatures w14:val="none"/>
        </w:rPr>
        <w:t>SUTARČIAI</w:t>
      </w:r>
    </w:p>
    <w:p w14:paraId="149EF5B4" w14:textId="77777777" w:rsidR="008806B2" w:rsidRPr="008806B2" w:rsidRDefault="008806B2" w:rsidP="002A1C58">
      <w:pPr>
        <w:widowControl w:val="0"/>
        <w:autoSpaceDE w:val="0"/>
        <w:autoSpaceDN w:val="0"/>
        <w:spacing w:after="0" w:line="240" w:lineRule="auto"/>
        <w:jc w:val="center"/>
        <w:rPr>
          <w:rFonts w:ascii="Times New Roman" w:eastAsia="Times New Roman" w:hAnsi="Times New Roman" w:cs="Times New Roman"/>
          <w:b/>
          <w:kern w:val="0"/>
          <w:sz w:val="24"/>
          <w:szCs w:val="24"/>
          <w:lang w:val="lt-LT"/>
          <w14:ligatures w14:val="none"/>
        </w:rPr>
      </w:pPr>
    </w:p>
    <w:p w14:paraId="70B01459" w14:textId="12D8272E" w:rsidR="005502B3" w:rsidRDefault="008806B2" w:rsidP="002A1C58">
      <w:pPr>
        <w:widowControl w:val="0"/>
        <w:autoSpaceDE w:val="0"/>
        <w:autoSpaceDN w:val="0"/>
        <w:spacing w:after="0" w:line="240" w:lineRule="auto"/>
        <w:jc w:val="center"/>
        <w:rPr>
          <w:rFonts w:ascii="Times New Roman" w:eastAsia="Times New Roman" w:hAnsi="Times New Roman" w:cs="Times New Roman"/>
          <w:kern w:val="0"/>
          <w:sz w:val="24"/>
          <w:szCs w:val="24"/>
          <w:lang w:val="lt-LT"/>
          <w14:ligatures w14:val="none"/>
        </w:rPr>
      </w:pPr>
      <w:r w:rsidRPr="008806B2">
        <w:rPr>
          <w:rFonts w:ascii="Times New Roman" w:eastAsia="Times New Roman" w:hAnsi="Times New Roman" w:cs="Times New Roman"/>
          <w:kern w:val="0"/>
          <w:sz w:val="24"/>
          <w:szCs w:val="24"/>
          <w:lang w:val="lt-LT"/>
          <w14:ligatures w14:val="none"/>
        </w:rPr>
        <w:t>202</w:t>
      </w:r>
      <w:r w:rsidR="005502B3">
        <w:rPr>
          <w:rFonts w:ascii="Times New Roman" w:eastAsia="Times New Roman" w:hAnsi="Times New Roman" w:cs="Times New Roman"/>
          <w:kern w:val="0"/>
          <w:sz w:val="24"/>
          <w:szCs w:val="24"/>
          <w:lang w:val="lt-LT"/>
          <w14:ligatures w14:val="none"/>
        </w:rPr>
        <w:t>6</w:t>
      </w:r>
      <w:r w:rsidRPr="008806B2">
        <w:rPr>
          <w:rFonts w:ascii="Times New Roman" w:eastAsia="Times New Roman" w:hAnsi="Times New Roman" w:cs="Times New Roman"/>
          <w:spacing w:val="-5"/>
          <w:kern w:val="0"/>
          <w:sz w:val="24"/>
          <w:szCs w:val="24"/>
          <w:lang w:val="lt-LT"/>
          <w14:ligatures w14:val="none"/>
        </w:rPr>
        <w:t xml:space="preserve"> </w:t>
      </w:r>
      <w:r w:rsidRPr="008806B2">
        <w:rPr>
          <w:rFonts w:ascii="Times New Roman" w:eastAsia="Times New Roman" w:hAnsi="Times New Roman" w:cs="Times New Roman"/>
          <w:kern w:val="0"/>
          <w:sz w:val="24"/>
          <w:szCs w:val="24"/>
          <w:lang w:val="lt-LT"/>
          <w14:ligatures w14:val="none"/>
        </w:rPr>
        <w:t>m.</w:t>
      </w:r>
      <w:r w:rsidRPr="008806B2">
        <w:rPr>
          <w:rFonts w:ascii="Times New Roman" w:eastAsia="Times New Roman" w:hAnsi="Times New Roman" w:cs="Times New Roman"/>
          <w:spacing w:val="-5"/>
          <w:kern w:val="0"/>
          <w:sz w:val="24"/>
          <w:szCs w:val="24"/>
          <w:lang w:val="lt-LT"/>
          <w14:ligatures w14:val="none"/>
        </w:rPr>
        <w:t xml:space="preserve"> </w:t>
      </w:r>
      <w:r w:rsidRPr="008806B2">
        <w:rPr>
          <w:rFonts w:ascii="Times New Roman" w:eastAsia="Times New Roman" w:hAnsi="Times New Roman" w:cs="Times New Roman"/>
          <w:kern w:val="0"/>
          <w:sz w:val="24"/>
          <w:szCs w:val="24"/>
          <w:lang w:val="lt-LT"/>
          <w14:ligatures w14:val="none"/>
        </w:rPr>
        <w:t>liepos</w:t>
      </w:r>
      <w:r w:rsidRPr="008806B2">
        <w:rPr>
          <w:rFonts w:ascii="Times New Roman" w:eastAsia="Times New Roman" w:hAnsi="Times New Roman" w:cs="Times New Roman"/>
          <w:spacing w:val="-5"/>
          <w:kern w:val="0"/>
          <w:sz w:val="24"/>
          <w:szCs w:val="24"/>
          <w:lang w:val="lt-LT"/>
          <w14:ligatures w14:val="none"/>
        </w:rPr>
        <w:t xml:space="preserve"> </w:t>
      </w:r>
      <w:r w:rsidR="002A1C58">
        <w:rPr>
          <w:rFonts w:ascii="Times New Roman" w:eastAsia="Times New Roman" w:hAnsi="Times New Roman" w:cs="Times New Roman"/>
          <w:spacing w:val="-5"/>
          <w:kern w:val="0"/>
          <w:sz w:val="24"/>
          <w:szCs w:val="24"/>
          <w:lang w:val="lt-LT"/>
          <w14:ligatures w14:val="none"/>
        </w:rPr>
        <w:t>24</w:t>
      </w:r>
      <w:r w:rsidRPr="008806B2">
        <w:rPr>
          <w:rFonts w:ascii="Times New Roman" w:eastAsia="Times New Roman" w:hAnsi="Times New Roman" w:cs="Times New Roman"/>
          <w:spacing w:val="-5"/>
          <w:kern w:val="0"/>
          <w:sz w:val="24"/>
          <w:szCs w:val="24"/>
          <w:lang w:val="lt-LT"/>
          <w14:ligatures w14:val="none"/>
        </w:rPr>
        <w:t xml:space="preserve"> </w:t>
      </w:r>
      <w:r w:rsidRPr="008806B2">
        <w:rPr>
          <w:rFonts w:ascii="Times New Roman" w:eastAsia="Times New Roman" w:hAnsi="Times New Roman" w:cs="Times New Roman"/>
          <w:kern w:val="0"/>
          <w:sz w:val="24"/>
          <w:szCs w:val="24"/>
          <w:lang w:val="lt-LT"/>
          <w14:ligatures w14:val="none"/>
        </w:rPr>
        <w:t>d.</w:t>
      </w:r>
      <w:r w:rsidRPr="008806B2">
        <w:rPr>
          <w:rFonts w:ascii="Times New Roman" w:eastAsia="Times New Roman" w:hAnsi="Times New Roman" w:cs="Times New Roman"/>
          <w:spacing w:val="40"/>
          <w:kern w:val="0"/>
          <w:sz w:val="24"/>
          <w:szCs w:val="24"/>
          <w:lang w:val="lt-LT"/>
          <w14:ligatures w14:val="none"/>
        </w:rPr>
        <w:t xml:space="preserve"> </w:t>
      </w:r>
      <w:r w:rsidRPr="008806B2">
        <w:rPr>
          <w:rFonts w:ascii="Times New Roman" w:eastAsia="Times New Roman" w:hAnsi="Times New Roman" w:cs="Times New Roman"/>
          <w:kern w:val="0"/>
          <w:sz w:val="24"/>
          <w:szCs w:val="24"/>
          <w:lang w:val="lt-LT"/>
          <w14:ligatures w14:val="none"/>
        </w:rPr>
        <w:t>Nr.</w:t>
      </w:r>
      <w:r w:rsidRPr="008806B2">
        <w:rPr>
          <w:rFonts w:ascii="Times New Roman" w:eastAsia="Times New Roman" w:hAnsi="Times New Roman" w:cs="Times New Roman"/>
          <w:spacing w:val="-5"/>
          <w:kern w:val="0"/>
          <w:sz w:val="24"/>
          <w:szCs w:val="24"/>
          <w:lang w:val="lt-LT"/>
          <w14:ligatures w14:val="none"/>
        </w:rPr>
        <w:t xml:space="preserve"> </w:t>
      </w:r>
      <w:r w:rsidRPr="008806B2">
        <w:rPr>
          <w:rFonts w:ascii="Times New Roman" w:eastAsia="Times New Roman" w:hAnsi="Times New Roman" w:cs="Times New Roman"/>
          <w:kern w:val="0"/>
          <w:sz w:val="24"/>
          <w:szCs w:val="24"/>
          <w:lang w:val="lt-LT"/>
          <w14:ligatures w14:val="none"/>
        </w:rPr>
        <w:t>1-T-</w:t>
      </w:r>
      <w:r w:rsidR="002A1C58">
        <w:rPr>
          <w:rFonts w:ascii="Times New Roman" w:eastAsia="Times New Roman" w:hAnsi="Times New Roman" w:cs="Times New Roman"/>
          <w:kern w:val="0"/>
          <w:sz w:val="24"/>
          <w:szCs w:val="24"/>
          <w:lang w:val="lt-LT"/>
          <w14:ligatures w14:val="none"/>
        </w:rPr>
        <w:t>202</w:t>
      </w:r>
    </w:p>
    <w:p w14:paraId="3144C46C" w14:textId="0DFE5283" w:rsidR="008806B2" w:rsidRPr="008806B2" w:rsidRDefault="008806B2" w:rsidP="002A1C58">
      <w:pPr>
        <w:widowControl w:val="0"/>
        <w:autoSpaceDE w:val="0"/>
        <w:autoSpaceDN w:val="0"/>
        <w:spacing w:after="0" w:line="240" w:lineRule="auto"/>
        <w:jc w:val="center"/>
        <w:rPr>
          <w:rFonts w:ascii="Times New Roman" w:eastAsia="Times New Roman" w:hAnsi="Times New Roman" w:cs="Times New Roman"/>
          <w:kern w:val="0"/>
          <w:sz w:val="24"/>
          <w:szCs w:val="24"/>
          <w:lang w:val="lt-LT"/>
          <w14:ligatures w14:val="none"/>
        </w:rPr>
      </w:pPr>
      <w:r w:rsidRPr="008806B2">
        <w:rPr>
          <w:rFonts w:ascii="Times New Roman" w:eastAsia="Times New Roman" w:hAnsi="Times New Roman" w:cs="Times New Roman"/>
          <w:spacing w:val="-2"/>
          <w:kern w:val="0"/>
          <w:sz w:val="24"/>
          <w:szCs w:val="24"/>
          <w:lang w:val="lt-LT"/>
          <w14:ligatures w14:val="none"/>
        </w:rPr>
        <w:t>Anykščiai</w:t>
      </w:r>
    </w:p>
    <w:p w14:paraId="36302865" w14:textId="77777777" w:rsidR="008806B2" w:rsidRPr="00B10F61" w:rsidRDefault="008806B2" w:rsidP="002A1C58">
      <w:pPr>
        <w:widowControl w:val="0"/>
        <w:autoSpaceDE w:val="0"/>
        <w:autoSpaceDN w:val="0"/>
        <w:spacing w:after="0" w:line="240" w:lineRule="auto"/>
        <w:jc w:val="center"/>
        <w:rPr>
          <w:rFonts w:ascii="Times New Roman" w:eastAsia="Times New Roman" w:hAnsi="Times New Roman" w:cs="Times New Roman"/>
          <w:kern w:val="0"/>
          <w:sz w:val="36"/>
          <w:szCs w:val="24"/>
          <w:lang w:val="lt-LT"/>
          <w14:ligatures w14:val="none"/>
        </w:rPr>
      </w:pPr>
    </w:p>
    <w:p w14:paraId="708A7744" w14:textId="29CCBFFF" w:rsidR="008806B2" w:rsidRPr="00B10F61" w:rsidRDefault="008806B2" w:rsidP="003C171C">
      <w:pPr>
        <w:widowControl w:val="0"/>
        <w:autoSpaceDE w:val="0"/>
        <w:autoSpaceDN w:val="0"/>
        <w:spacing w:after="0" w:line="360" w:lineRule="auto"/>
        <w:ind w:firstLine="720"/>
        <w:jc w:val="both"/>
        <w:rPr>
          <w:rFonts w:ascii="Times New Roman" w:eastAsia="Times New Roman" w:hAnsi="Times New Roman" w:cs="Times New Roman"/>
          <w:kern w:val="0"/>
          <w:sz w:val="24"/>
          <w:szCs w:val="24"/>
          <w:lang w:val="lt-LT"/>
          <w14:ligatures w14:val="none"/>
        </w:rPr>
      </w:pPr>
      <w:r w:rsidRPr="00B10F61">
        <w:rPr>
          <w:rFonts w:ascii="Times New Roman" w:eastAsia="Times New Roman" w:hAnsi="Times New Roman" w:cs="Times New Roman"/>
          <w:bCs/>
          <w:spacing w:val="-2"/>
          <w:kern w:val="0"/>
          <w:sz w:val="24"/>
          <w:szCs w:val="24"/>
          <w:lang w:val="lt-LT"/>
          <w14:ligatures w14:val="none"/>
        </w:rPr>
        <w:t>Vadovaudamasi Lietuvos Respublikos vietos savivaldos įstatymo</w:t>
      </w:r>
      <w:r w:rsidR="00F51FFA">
        <w:rPr>
          <w:rFonts w:ascii="Times New Roman" w:eastAsia="Times New Roman" w:hAnsi="Times New Roman" w:cs="Times New Roman"/>
          <w:bCs/>
          <w:color w:val="7030A0"/>
          <w:spacing w:val="-2"/>
          <w:kern w:val="0"/>
          <w:sz w:val="24"/>
          <w:szCs w:val="24"/>
          <w:lang w:val="lt-LT"/>
          <w14:ligatures w14:val="none"/>
        </w:rPr>
        <w:t xml:space="preserve"> </w:t>
      </w:r>
      <w:r w:rsidR="00F51FFA" w:rsidRPr="004A0363">
        <w:rPr>
          <w:rFonts w:ascii="Times New Roman" w:eastAsia="Times New Roman" w:hAnsi="Times New Roman" w:cs="Times New Roman"/>
          <w:bCs/>
          <w:spacing w:val="-2"/>
          <w:kern w:val="0"/>
          <w:sz w:val="24"/>
          <w:szCs w:val="24"/>
          <w:lang w:val="lt-LT"/>
          <w14:ligatures w14:val="none"/>
        </w:rPr>
        <w:t>15 straipsnio 2 dali</w:t>
      </w:r>
      <w:r w:rsidR="00034644" w:rsidRPr="004A0363">
        <w:rPr>
          <w:rFonts w:ascii="Times New Roman" w:eastAsia="Times New Roman" w:hAnsi="Times New Roman" w:cs="Times New Roman"/>
          <w:bCs/>
          <w:spacing w:val="-2"/>
          <w:kern w:val="0"/>
          <w:sz w:val="24"/>
          <w:szCs w:val="24"/>
          <w:lang w:val="lt-LT"/>
          <w14:ligatures w14:val="none"/>
        </w:rPr>
        <w:t>e</w:t>
      </w:r>
      <w:r w:rsidR="00F51FFA" w:rsidRPr="004A0363">
        <w:rPr>
          <w:rFonts w:ascii="Times New Roman" w:eastAsia="Times New Roman" w:hAnsi="Times New Roman" w:cs="Times New Roman"/>
          <w:bCs/>
          <w:spacing w:val="-2"/>
          <w:kern w:val="0"/>
          <w:sz w:val="24"/>
          <w:szCs w:val="24"/>
          <w:lang w:val="lt-LT"/>
          <w14:ligatures w14:val="none"/>
        </w:rPr>
        <w:t>s 34 punktu,</w:t>
      </w:r>
      <w:r w:rsidRPr="004A0363">
        <w:rPr>
          <w:rFonts w:ascii="Times New Roman" w:eastAsia="Times New Roman" w:hAnsi="Times New Roman" w:cs="Times New Roman"/>
          <w:bCs/>
          <w:spacing w:val="-2"/>
          <w:kern w:val="0"/>
          <w:sz w:val="24"/>
          <w:szCs w:val="24"/>
          <w:lang w:val="lt-LT"/>
          <w14:ligatures w14:val="none"/>
        </w:rPr>
        <w:t xml:space="preserve"> </w:t>
      </w:r>
      <w:r w:rsidRPr="00B10F61">
        <w:rPr>
          <w:rFonts w:ascii="Times New Roman" w:eastAsia="Times New Roman" w:hAnsi="Times New Roman" w:cs="Times New Roman"/>
          <w:bCs/>
          <w:spacing w:val="-2"/>
          <w:kern w:val="0"/>
          <w:sz w:val="24"/>
          <w:szCs w:val="24"/>
          <w:lang w:val="lt-LT"/>
          <w14:ligatures w14:val="none"/>
        </w:rPr>
        <w:t>16 straipsnio 1 dalimi,</w:t>
      </w:r>
      <w:r w:rsidRPr="00B10F61">
        <w:rPr>
          <w:rFonts w:ascii="Times New Roman" w:eastAsia="Times New Roman" w:hAnsi="Times New Roman" w:cs="Times New Roman"/>
          <w:spacing w:val="-2"/>
          <w:kern w:val="0"/>
          <w:sz w:val="24"/>
          <w:szCs w:val="24"/>
          <w:lang w:val="lt-LT"/>
          <w14:ligatures w14:val="none"/>
        </w:rPr>
        <w:t xml:space="preserve"> Anykščių rajono savivaldybės vardu sudaromų sutarčių pasirašymo tvarkos aprašo, patvirtinto </w:t>
      </w:r>
      <w:r w:rsidRPr="00B10F61">
        <w:rPr>
          <w:rFonts w:ascii="Times New Roman" w:eastAsia="Times New Roman" w:hAnsi="Times New Roman" w:cs="Times New Roman"/>
          <w:kern w:val="0"/>
          <w:sz w:val="24"/>
          <w:szCs w:val="24"/>
          <w:lang w:val="lt-LT"/>
          <w14:ligatures w14:val="none"/>
        </w:rPr>
        <w:t>Anykščių rajono savivaldybės tarybos 2020 m. vasario 27 d. sprendimu Nr. 1-TS-41 „Dėl Anykščių rajono savivaldybės vardu sudaromų sutarčių pasirašymo tvarkos aprašo patvirtinimo</w:t>
      </w:r>
      <w:r w:rsidR="00071E03" w:rsidRPr="00B10F61">
        <w:rPr>
          <w:rFonts w:ascii="Times New Roman" w:eastAsia="Times New Roman" w:hAnsi="Times New Roman" w:cs="Times New Roman"/>
          <w:kern w:val="0"/>
          <w:sz w:val="24"/>
          <w:szCs w:val="24"/>
          <w:lang w:val="lt-LT"/>
          <w14:ligatures w14:val="none"/>
        </w:rPr>
        <w:t>“</w:t>
      </w:r>
      <w:r w:rsidRPr="00B10F61">
        <w:rPr>
          <w:rFonts w:ascii="Times New Roman" w:eastAsia="Times New Roman" w:hAnsi="Times New Roman" w:cs="Times New Roman"/>
          <w:kern w:val="0"/>
          <w:sz w:val="24"/>
          <w:szCs w:val="24"/>
          <w:lang w:val="lt-LT"/>
          <w14:ligatures w14:val="none"/>
        </w:rPr>
        <w:t xml:space="preserve">, 3.1 papunkčiu bei siekdama užmegzti ir vystyti </w:t>
      </w:r>
      <w:r w:rsidR="005502B3">
        <w:rPr>
          <w:rFonts w:ascii="Times New Roman" w:eastAsia="Times New Roman" w:hAnsi="Times New Roman" w:cs="Times New Roman"/>
          <w:kern w:val="0"/>
          <w:sz w:val="24"/>
          <w:szCs w:val="24"/>
          <w:lang w:val="lt-LT"/>
          <w14:ligatures w14:val="none"/>
        </w:rPr>
        <w:t xml:space="preserve">civilinės saugos ir krizių valdyme, </w:t>
      </w:r>
      <w:r w:rsidRPr="00B10F61">
        <w:rPr>
          <w:rFonts w:ascii="Times New Roman" w:eastAsia="Times New Roman" w:hAnsi="Times New Roman" w:cs="Times New Roman"/>
          <w:kern w:val="0"/>
          <w:sz w:val="24"/>
          <w:szCs w:val="24"/>
          <w:lang w:val="lt-LT"/>
          <w14:ligatures w14:val="none"/>
        </w:rPr>
        <w:t>kultūros, švietimo, sporto, turizmo, ekonomikos, aplinkosaugos, savivaldos ir socialinės srities draugiškus santykius tarp Anykščių rajono</w:t>
      </w:r>
      <w:r w:rsidRPr="00B10F61">
        <w:rPr>
          <w:rFonts w:ascii="Times New Roman" w:eastAsia="Times New Roman" w:hAnsi="Times New Roman" w:cs="Times New Roman"/>
          <w:spacing w:val="-2"/>
          <w:kern w:val="0"/>
          <w:sz w:val="24"/>
          <w:szCs w:val="24"/>
          <w:lang w:val="lt-LT"/>
          <w14:ligatures w14:val="none"/>
        </w:rPr>
        <w:t xml:space="preserve"> </w:t>
      </w:r>
      <w:r w:rsidRPr="00B10F61">
        <w:rPr>
          <w:rFonts w:ascii="Times New Roman" w:eastAsia="Times New Roman" w:hAnsi="Times New Roman" w:cs="Times New Roman"/>
          <w:kern w:val="0"/>
          <w:sz w:val="24"/>
          <w:szCs w:val="24"/>
          <w:lang w:val="lt-LT"/>
          <w14:ligatures w14:val="none"/>
        </w:rPr>
        <w:t>savivaldybės</w:t>
      </w:r>
      <w:r w:rsidRPr="00B10F61">
        <w:rPr>
          <w:rFonts w:ascii="Times New Roman" w:eastAsia="Times New Roman" w:hAnsi="Times New Roman" w:cs="Times New Roman"/>
          <w:spacing w:val="-3"/>
          <w:kern w:val="0"/>
          <w:sz w:val="24"/>
          <w:szCs w:val="24"/>
          <w:lang w:val="lt-LT"/>
          <w14:ligatures w14:val="none"/>
        </w:rPr>
        <w:t xml:space="preserve"> </w:t>
      </w:r>
      <w:r w:rsidRPr="00B10F61">
        <w:rPr>
          <w:rFonts w:ascii="Times New Roman" w:eastAsia="Times New Roman" w:hAnsi="Times New Roman" w:cs="Times New Roman"/>
          <w:kern w:val="0"/>
          <w:sz w:val="24"/>
          <w:szCs w:val="24"/>
          <w:lang w:val="lt-LT"/>
          <w14:ligatures w14:val="none"/>
        </w:rPr>
        <w:t>ir</w:t>
      </w:r>
      <w:r w:rsidRPr="00B10F61">
        <w:rPr>
          <w:rFonts w:ascii="Times New Roman" w:eastAsia="Times New Roman" w:hAnsi="Times New Roman" w:cs="Times New Roman"/>
          <w:spacing w:val="-3"/>
          <w:kern w:val="0"/>
          <w:sz w:val="24"/>
          <w:szCs w:val="24"/>
          <w:lang w:val="lt-LT"/>
          <w14:ligatures w14:val="none"/>
        </w:rPr>
        <w:t xml:space="preserve"> </w:t>
      </w:r>
      <w:proofErr w:type="spellStart"/>
      <w:r w:rsidR="009476CC">
        <w:rPr>
          <w:rFonts w:ascii="Times New Roman" w:eastAsia="Times New Roman" w:hAnsi="Times New Roman" w:cs="Times New Roman"/>
          <w:kern w:val="0"/>
          <w:sz w:val="24"/>
          <w:szCs w:val="24"/>
          <w:lang w:val="lt-LT"/>
          <w14:ligatures w14:val="none"/>
        </w:rPr>
        <w:t>Dobele</w:t>
      </w:r>
      <w:proofErr w:type="spellEnd"/>
      <w:r w:rsidR="005F4517">
        <w:rPr>
          <w:rFonts w:ascii="Times New Roman" w:eastAsia="Times New Roman" w:hAnsi="Times New Roman" w:cs="Times New Roman"/>
          <w:kern w:val="0"/>
          <w:sz w:val="24"/>
          <w:szCs w:val="24"/>
          <w:lang w:val="lt-LT"/>
          <w14:ligatures w14:val="none"/>
        </w:rPr>
        <w:t xml:space="preserve"> (Duobele)</w:t>
      </w:r>
      <w:r w:rsidRPr="00B10F61">
        <w:rPr>
          <w:rFonts w:ascii="Times New Roman" w:eastAsia="Times New Roman" w:hAnsi="Times New Roman" w:cs="Times New Roman"/>
          <w:spacing w:val="-3"/>
          <w:kern w:val="0"/>
          <w:sz w:val="24"/>
          <w:szCs w:val="24"/>
          <w:lang w:val="lt-LT"/>
          <w14:ligatures w14:val="none"/>
        </w:rPr>
        <w:t xml:space="preserve"> </w:t>
      </w:r>
      <w:r w:rsidR="00185038">
        <w:rPr>
          <w:rFonts w:ascii="Times New Roman" w:eastAsia="Times New Roman" w:hAnsi="Times New Roman" w:cs="Times New Roman"/>
          <w:kern w:val="0"/>
          <w:sz w:val="24"/>
          <w:szCs w:val="24"/>
          <w:lang w:val="lt-LT"/>
          <w14:ligatures w14:val="none"/>
        </w:rPr>
        <w:t>rajono</w:t>
      </w:r>
      <w:r w:rsidRPr="00B10F61">
        <w:rPr>
          <w:rFonts w:ascii="Times New Roman" w:eastAsia="Times New Roman" w:hAnsi="Times New Roman" w:cs="Times New Roman"/>
          <w:spacing w:val="-2"/>
          <w:kern w:val="0"/>
          <w:sz w:val="24"/>
          <w:szCs w:val="24"/>
          <w:lang w:val="lt-LT"/>
          <w14:ligatures w14:val="none"/>
        </w:rPr>
        <w:t xml:space="preserve"> </w:t>
      </w:r>
      <w:r w:rsidRPr="00B10F61">
        <w:rPr>
          <w:rFonts w:ascii="Times New Roman" w:eastAsia="Times New Roman" w:hAnsi="Times New Roman" w:cs="Times New Roman"/>
          <w:kern w:val="0"/>
          <w:sz w:val="24"/>
          <w:szCs w:val="24"/>
          <w:lang w:val="lt-LT"/>
          <w14:ligatures w14:val="none"/>
        </w:rPr>
        <w:t>savivaldybės (</w:t>
      </w:r>
      <w:r w:rsidR="009476CC">
        <w:rPr>
          <w:rFonts w:ascii="Times New Roman" w:eastAsia="Times New Roman" w:hAnsi="Times New Roman" w:cs="Times New Roman"/>
          <w:kern w:val="0"/>
          <w:sz w:val="24"/>
          <w:szCs w:val="24"/>
          <w:lang w:val="lt-LT"/>
          <w14:ligatures w14:val="none"/>
        </w:rPr>
        <w:t>Latvijos</w:t>
      </w:r>
      <w:r w:rsidRPr="00B10F61">
        <w:rPr>
          <w:rFonts w:ascii="Times New Roman" w:eastAsia="Times New Roman" w:hAnsi="Times New Roman" w:cs="Times New Roman"/>
          <w:kern w:val="0"/>
          <w:sz w:val="24"/>
          <w:szCs w:val="24"/>
          <w:lang w:val="lt-LT"/>
          <w14:ligatures w14:val="none"/>
        </w:rPr>
        <w:t xml:space="preserve"> Respublika),</w:t>
      </w:r>
      <w:r w:rsidRPr="00B10F61">
        <w:rPr>
          <w:rFonts w:ascii="Times New Roman" w:eastAsia="Times New Roman" w:hAnsi="Times New Roman" w:cs="Times New Roman"/>
          <w:spacing w:val="-3"/>
          <w:kern w:val="0"/>
          <w:sz w:val="24"/>
          <w:szCs w:val="24"/>
          <w:lang w:val="lt-LT"/>
          <w14:ligatures w14:val="none"/>
        </w:rPr>
        <w:t xml:space="preserve"> </w:t>
      </w:r>
      <w:r w:rsidRPr="00B10F61">
        <w:rPr>
          <w:rFonts w:ascii="Times New Roman" w:eastAsia="Times New Roman" w:hAnsi="Times New Roman" w:cs="Times New Roman"/>
          <w:kern w:val="0"/>
          <w:sz w:val="24"/>
          <w:szCs w:val="24"/>
          <w:lang w:val="lt-LT"/>
          <w14:ligatures w14:val="none"/>
        </w:rPr>
        <w:t>Anykščių</w:t>
      </w:r>
      <w:r w:rsidRPr="00B10F61">
        <w:rPr>
          <w:rFonts w:ascii="Times New Roman" w:eastAsia="Times New Roman" w:hAnsi="Times New Roman" w:cs="Times New Roman"/>
          <w:spacing w:val="-3"/>
          <w:kern w:val="0"/>
          <w:sz w:val="24"/>
          <w:szCs w:val="24"/>
          <w:lang w:val="lt-LT"/>
          <w14:ligatures w14:val="none"/>
        </w:rPr>
        <w:t xml:space="preserve"> </w:t>
      </w:r>
      <w:r w:rsidRPr="00B10F61">
        <w:rPr>
          <w:rFonts w:ascii="Times New Roman" w:eastAsia="Times New Roman" w:hAnsi="Times New Roman" w:cs="Times New Roman"/>
          <w:kern w:val="0"/>
          <w:sz w:val="24"/>
          <w:szCs w:val="24"/>
          <w:lang w:val="lt-LT"/>
          <w14:ligatures w14:val="none"/>
        </w:rPr>
        <w:t>rajono</w:t>
      </w:r>
      <w:r w:rsidRPr="00B10F61">
        <w:rPr>
          <w:rFonts w:ascii="Times New Roman" w:eastAsia="Times New Roman" w:hAnsi="Times New Roman" w:cs="Times New Roman"/>
          <w:spacing w:val="-2"/>
          <w:kern w:val="0"/>
          <w:sz w:val="24"/>
          <w:szCs w:val="24"/>
          <w:lang w:val="lt-LT"/>
          <w14:ligatures w14:val="none"/>
        </w:rPr>
        <w:t xml:space="preserve"> </w:t>
      </w:r>
      <w:r w:rsidRPr="00B10F61">
        <w:rPr>
          <w:rFonts w:ascii="Times New Roman" w:eastAsia="Times New Roman" w:hAnsi="Times New Roman" w:cs="Times New Roman"/>
          <w:kern w:val="0"/>
          <w:sz w:val="24"/>
          <w:szCs w:val="24"/>
          <w:lang w:val="lt-LT"/>
          <w14:ligatures w14:val="none"/>
        </w:rPr>
        <w:t>savivaldybės</w:t>
      </w:r>
      <w:r w:rsidRPr="00B10F61">
        <w:rPr>
          <w:rFonts w:ascii="Times New Roman" w:eastAsia="Times New Roman" w:hAnsi="Times New Roman" w:cs="Times New Roman"/>
          <w:spacing w:val="-3"/>
          <w:kern w:val="0"/>
          <w:sz w:val="24"/>
          <w:szCs w:val="24"/>
          <w:lang w:val="lt-LT"/>
          <w14:ligatures w14:val="none"/>
        </w:rPr>
        <w:t xml:space="preserve"> </w:t>
      </w:r>
      <w:r w:rsidRPr="00B10F61">
        <w:rPr>
          <w:rFonts w:ascii="Times New Roman" w:eastAsia="Times New Roman" w:hAnsi="Times New Roman" w:cs="Times New Roman"/>
          <w:kern w:val="0"/>
          <w:sz w:val="24"/>
          <w:szCs w:val="24"/>
          <w:lang w:val="lt-LT"/>
          <w14:ligatures w14:val="none"/>
        </w:rPr>
        <w:t>taryba n u s p r e n d ž i a:</w:t>
      </w:r>
    </w:p>
    <w:p w14:paraId="0B0E5DF9" w14:textId="6D6B4541" w:rsidR="008806B2" w:rsidRPr="008806B2" w:rsidRDefault="008806B2" w:rsidP="003C171C">
      <w:pPr>
        <w:widowControl w:val="0"/>
        <w:autoSpaceDE w:val="0"/>
        <w:autoSpaceDN w:val="0"/>
        <w:spacing w:after="0" w:line="360" w:lineRule="auto"/>
        <w:ind w:firstLine="720"/>
        <w:jc w:val="both"/>
        <w:rPr>
          <w:rFonts w:ascii="Times New Roman" w:eastAsia="Times New Roman" w:hAnsi="Times New Roman" w:cs="Times New Roman"/>
          <w:kern w:val="0"/>
          <w:sz w:val="24"/>
          <w:szCs w:val="24"/>
          <w:lang w:val="lt-LT"/>
          <w14:ligatures w14:val="none"/>
        </w:rPr>
      </w:pPr>
      <w:r w:rsidRPr="008806B2">
        <w:rPr>
          <w:rFonts w:ascii="Times New Roman" w:eastAsia="Times New Roman" w:hAnsi="Times New Roman" w:cs="Times New Roman"/>
          <w:kern w:val="0"/>
          <w:sz w:val="24"/>
          <w:szCs w:val="24"/>
          <w:lang w:val="lt-LT"/>
          <w14:ligatures w14:val="none"/>
        </w:rPr>
        <w:t xml:space="preserve">1. Pritarti Anykščių rajono savivaldybės ir </w:t>
      </w:r>
      <w:proofErr w:type="spellStart"/>
      <w:r w:rsidR="005B7280">
        <w:rPr>
          <w:rFonts w:ascii="Times New Roman" w:eastAsia="Times New Roman" w:hAnsi="Times New Roman" w:cs="Times New Roman"/>
          <w:kern w:val="0"/>
          <w:sz w:val="24"/>
          <w:szCs w:val="24"/>
          <w:lang w:val="lt-LT"/>
          <w14:ligatures w14:val="none"/>
        </w:rPr>
        <w:t>Dobele</w:t>
      </w:r>
      <w:proofErr w:type="spellEnd"/>
      <w:r w:rsidR="005F4517">
        <w:rPr>
          <w:rFonts w:ascii="Times New Roman" w:eastAsia="Times New Roman" w:hAnsi="Times New Roman" w:cs="Times New Roman"/>
          <w:kern w:val="0"/>
          <w:sz w:val="24"/>
          <w:szCs w:val="24"/>
          <w:lang w:val="lt-LT"/>
          <w14:ligatures w14:val="none"/>
        </w:rPr>
        <w:t xml:space="preserve"> (Duobele)</w:t>
      </w:r>
      <w:r w:rsidRPr="008806B2">
        <w:rPr>
          <w:rFonts w:ascii="Times New Roman" w:eastAsia="Times New Roman" w:hAnsi="Times New Roman" w:cs="Times New Roman"/>
          <w:kern w:val="0"/>
          <w:sz w:val="24"/>
          <w:szCs w:val="24"/>
          <w:lang w:val="lt-LT"/>
          <w14:ligatures w14:val="none"/>
        </w:rPr>
        <w:t xml:space="preserve"> </w:t>
      </w:r>
      <w:r w:rsidR="000F4116">
        <w:rPr>
          <w:rFonts w:ascii="Times New Roman" w:eastAsia="Times New Roman" w:hAnsi="Times New Roman" w:cs="Times New Roman"/>
          <w:kern w:val="0"/>
          <w:sz w:val="24"/>
          <w:szCs w:val="24"/>
          <w:lang w:val="lt-LT"/>
          <w14:ligatures w14:val="none"/>
        </w:rPr>
        <w:t>rajono</w:t>
      </w:r>
      <w:r w:rsidRPr="008806B2">
        <w:rPr>
          <w:rFonts w:ascii="Times New Roman" w:eastAsia="Times New Roman" w:hAnsi="Times New Roman" w:cs="Times New Roman"/>
          <w:kern w:val="0"/>
          <w:sz w:val="24"/>
          <w:szCs w:val="24"/>
          <w:lang w:val="lt-LT"/>
          <w14:ligatures w14:val="none"/>
        </w:rPr>
        <w:t xml:space="preserve"> savivaldybės </w:t>
      </w:r>
      <w:r w:rsidR="00086663" w:rsidRPr="00086663">
        <w:rPr>
          <w:rFonts w:ascii="Times New Roman" w:eastAsia="Times New Roman" w:hAnsi="Times New Roman" w:cs="Times New Roman"/>
          <w:kern w:val="0"/>
          <w:sz w:val="24"/>
          <w:szCs w:val="24"/>
          <w:lang w:val="lt-LT"/>
          <w14:ligatures w14:val="none"/>
        </w:rPr>
        <w:t>(</w:t>
      </w:r>
      <w:r w:rsidR="005B7280">
        <w:rPr>
          <w:rFonts w:ascii="Times New Roman" w:eastAsia="Times New Roman" w:hAnsi="Times New Roman" w:cs="Times New Roman"/>
          <w:kern w:val="0"/>
          <w:sz w:val="24"/>
          <w:szCs w:val="24"/>
          <w:lang w:val="lt-LT"/>
          <w14:ligatures w14:val="none"/>
        </w:rPr>
        <w:t>Latvijos</w:t>
      </w:r>
      <w:r w:rsidR="00086663" w:rsidRPr="00086663">
        <w:rPr>
          <w:rFonts w:ascii="Times New Roman" w:eastAsia="Times New Roman" w:hAnsi="Times New Roman" w:cs="Times New Roman"/>
          <w:kern w:val="0"/>
          <w:sz w:val="24"/>
          <w:szCs w:val="24"/>
          <w:lang w:val="lt-LT"/>
          <w14:ligatures w14:val="none"/>
        </w:rPr>
        <w:t xml:space="preserve"> Respublika) </w:t>
      </w:r>
      <w:r w:rsidRPr="008806B2">
        <w:rPr>
          <w:rFonts w:ascii="Times New Roman" w:eastAsia="Times New Roman" w:hAnsi="Times New Roman" w:cs="Times New Roman"/>
          <w:kern w:val="0"/>
          <w:sz w:val="24"/>
          <w:szCs w:val="24"/>
          <w:lang w:val="lt-LT"/>
          <w14:ligatures w14:val="none"/>
        </w:rPr>
        <w:t>bendradarbiavimo sutarčiai  (pridedama).</w:t>
      </w:r>
    </w:p>
    <w:p w14:paraId="4137CD15" w14:textId="13D84378" w:rsidR="008806B2" w:rsidRPr="008806B2" w:rsidRDefault="008806B2" w:rsidP="003C171C">
      <w:pPr>
        <w:widowControl w:val="0"/>
        <w:autoSpaceDE w:val="0"/>
        <w:autoSpaceDN w:val="0"/>
        <w:spacing w:after="0" w:line="360" w:lineRule="auto"/>
        <w:ind w:firstLine="720"/>
        <w:jc w:val="both"/>
        <w:rPr>
          <w:rFonts w:ascii="Times New Roman" w:eastAsia="Times New Roman" w:hAnsi="Times New Roman" w:cs="Times New Roman"/>
          <w:kern w:val="0"/>
          <w:sz w:val="24"/>
          <w:szCs w:val="24"/>
          <w:lang w:val="lt-LT"/>
          <w14:ligatures w14:val="none"/>
        </w:rPr>
      </w:pPr>
      <w:r w:rsidRPr="008806B2">
        <w:rPr>
          <w:rFonts w:ascii="Times New Roman" w:eastAsia="Times New Roman" w:hAnsi="Times New Roman" w:cs="Times New Roman"/>
          <w:kern w:val="0"/>
          <w:sz w:val="24"/>
          <w:szCs w:val="24"/>
          <w:lang w:val="lt-LT"/>
          <w14:ligatures w14:val="none"/>
        </w:rPr>
        <w:t xml:space="preserve">2. Įgalioti Anykščių rajono savivaldybės merą pasirašyti bendradarbiavimo sutartį tarp Anykščių rajono savivaldybės ir </w:t>
      </w:r>
      <w:proofErr w:type="spellStart"/>
      <w:r w:rsidR="005B7280">
        <w:rPr>
          <w:rFonts w:ascii="Times New Roman" w:eastAsia="Times New Roman" w:hAnsi="Times New Roman" w:cs="Times New Roman"/>
          <w:kern w:val="0"/>
          <w:sz w:val="24"/>
          <w:szCs w:val="24"/>
          <w:lang w:val="lt-LT"/>
          <w14:ligatures w14:val="none"/>
        </w:rPr>
        <w:t>Dobele</w:t>
      </w:r>
      <w:proofErr w:type="spellEnd"/>
      <w:r w:rsidRPr="008806B2">
        <w:rPr>
          <w:rFonts w:ascii="Times New Roman" w:eastAsia="Times New Roman" w:hAnsi="Times New Roman" w:cs="Times New Roman"/>
          <w:kern w:val="0"/>
          <w:sz w:val="24"/>
          <w:szCs w:val="24"/>
          <w:lang w:val="lt-LT"/>
          <w14:ligatures w14:val="none"/>
        </w:rPr>
        <w:t xml:space="preserve"> </w:t>
      </w:r>
      <w:r w:rsidR="005F4517">
        <w:rPr>
          <w:rFonts w:ascii="Times New Roman" w:eastAsia="Times New Roman" w:hAnsi="Times New Roman" w:cs="Times New Roman"/>
          <w:kern w:val="0"/>
          <w:sz w:val="24"/>
          <w:szCs w:val="24"/>
          <w:lang w:val="lt-LT"/>
          <w14:ligatures w14:val="none"/>
        </w:rPr>
        <w:t xml:space="preserve">(Duobele) </w:t>
      </w:r>
      <w:r w:rsidR="00B11818">
        <w:rPr>
          <w:rFonts w:ascii="Times New Roman" w:eastAsia="Times New Roman" w:hAnsi="Times New Roman" w:cs="Times New Roman"/>
          <w:kern w:val="0"/>
          <w:sz w:val="24"/>
          <w:szCs w:val="24"/>
          <w:lang w:val="lt-LT"/>
          <w14:ligatures w14:val="none"/>
        </w:rPr>
        <w:t>rajono</w:t>
      </w:r>
      <w:r w:rsidRPr="008806B2">
        <w:rPr>
          <w:rFonts w:ascii="Times New Roman" w:eastAsia="Times New Roman" w:hAnsi="Times New Roman" w:cs="Times New Roman"/>
          <w:kern w:val="0"/>
          <w:sz w:val="24"/>
          <w:szCs w:val="24"/>
          <w:lang w:val="lt-LT"/>
          <w14:ligatures w14:val="none"/>
        </w:rPr>
        <w:t xml:space="preserve"> savivaldybės (</w:t>
      </w:r>
      <w:r w:rsidR="005B7280">
        <w:rPr>
          <w:rFonts w:ascii="Times New Roman" w:eastAsia="Times New Roman" w:hAnsi="Times New Roman" w:cs="Times New Roman"/>
          <w:kern w:val="0"/>
          <w:sz w:val="24"/>
          <w:szCs w:val="24"/>
          <w:lang w:val="lt-LT"/>
          <w14:ligatures w14:val="none"/>
        </w:rPr>
        <w:t>Latvijos</w:t>
      </w:r>
      <w:r w:rsidRPr="008806B2">
        <w:rPr>
          <w:rFonts w:ascii="Times New Roman" w:eastAsia="Times New Roman" w:hAnsi="Times New Roman" w:cs="Times New Roman"/>
          <w:kern w:val="0"/>
          <w:sz w:val="24"/>
          <w:szCs w:val="24"/>
          <w:lang w:val="lt-LT"/>
          <w14:ligatures w14:val="none"/>
        </w:rPr>
        <w:t xml:space="preserve"> Respublika).</w:t>
      </w:r>
    </w:p>
    <w:p w14:paraId="14C37E3E" w14:textId="5461BD0C" w:rsidR="008806B2" w:rsidRPr="008806B2" w:rsidRDefault="008806B2" w:rsidP="003C171C">
      <w:pPr>
        <w:widowControl w:val="0"/>
        <w:autoSpaceDE w:val="0"/>
        <w:autoSpaceDN w:val="0"/>
        <w:spacing w:after="0" w:line="360" w:lineRule="auto"/>
        <w:ind w:firstLine="720"/>
        <w:jc w:val="both"/>
        <w:rPr>
          <w:rFonts w:ascii="Times New Roman" w:eastAsia="Times New Roman" w:hAnsi="Times New Roman" w:cs="Times New Roman"/>
          <w:kern w:val="0"/>
          <w:sz w:val="24"/>
          <w:szCs w:val="24"/>
          <w:lang w:val="lt-LT"/>
          <w14:ligatures w14:val="none"/>
        </w:rPr>
      </w:pPr>
      <w:r w:rsidRPr="008806B2">
        <w:rPr>
          <w:rFonts w:ascii="Times New Roman" w:hAnsi="Times New Roman" w:cs="Times New Roman"/>
          <w:color w:val="000000"/>
          <w:sz w:val="24"/>
          <w:szCs w:val="24"/>
          <w:shd w:val="clear" w:color="auto" w:fill="FFFFFF"/>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2ACEBB4F" w14:textId="77777777" w:rsidR="008806B2" w:rsidRDefault="008806B2" w:rsidP="008806B2">
      <w:pPr>
        <w:widowControl w:val="0"/>
        <w:autoSpaceDE w:val="0"/>
        <w:autoSpaceDN w:val="0"/>
        <w:spacing w:after="0" w:line="240" w:lineRule="auto"/>
        <w:rPr>
          <w:rFonts w:ascii="Times New Roman" w:eastAsia="Times New Roman" w:hAnsi="Times New Roman" w:cs="Times New Roman"/>
          <w:kern w:val="0"/>
          <w:sz w:val="26"/>
          <w:szCs w:val="24"/>
          <w:lang w:val="lt-LT"/>
          <w14:ligatures w14:val="none"/>
        </w:rPr>
      </w:pPr>
    </w:p>
    <w:p w14:paraId="5B5BAD8B" w14:textId="77777777" w:rsidR="000B7606" w:rsidRPr="008806B2" w:rsidRDefault="000B7606" w:rsidP="008806B2">
      <w:pPr>
        <w:widowControl w:val="0"/>
        <w:autoSpaceDE w:val="0"/>
        <w:autoSpaceDN w:val="0"/>
        <w:spacing w:after="0" w:line="240" w:lineRule="auto"/>
        <w:rPr>
          <w:rFonts w:ascii="Times New Roman" w:eastAsia="Times New Roman" w:hAnsi="Times New Roman" w:cs="Times New Roman"/>
          <w:kern w:val="0"/>
          <w:sz w:val="26"/>
          <w:szCs w:val="24"/>
          <w:lang w:val="lt-LT"/>
          <w14:ligatures w14:val="none"/>
        </w:rPr>
      </w:pPr>
    </w:p>
    <w:p w14:paraId="57F494AC" w14:textId="6FDA65A0" w:rsidR="008806B2" w:rsidRPr="008806B2" w:rsidRDefault="008806B2" w:rsidP="008806B2">
      <w:pPr>
        <w:widowControl w:val="0"/>
        <w:tabs>
          <w:tab w:val="left" w:pos="7764"/>
        </w:tabs>
        <w:autoSpaceDE w:val="0"/>
        <w:autoSpaceDN w:val="0"/>
        <w:spacing w:before="230" w:after="0" w:line="240" w:lineRule="auto"/>
        <w:ind w:right="364"/>
        <w:jc w:val="center"/>
        <w:rPr>
          <w:rFonts w:ascii="Times New Roman" w:eastAsia="Times New Roman" w:hAnsi="Times New Roman" w:cs="Times New Roman"/>
          <w:kern w:val="0"/>
          <w:sz w:val="24"/>
          <w:szCs w:val="24"/>
          <w:lang w:val="lt-LT"/>
          <w14:ligatures w14:val="none"/>
        </w:rPr>
      </w:pPr>
      <w:r w:rsidRPr="008806B2">
        <w:rPr>
          <w:rFonts w:ascii="Times New Roman" w:eastAsia="Times New Roman" w:hAnsi="Times New Roman" w:cs="Times New Roman"/>
          <w:spacing w:val="-2"/>
          <w:kern w:val="0"/>
          <w:sz w:val="24"/>
          <w:szCs w:val="24"/>
          <w:lang w:val="lt-LT"/>
          <w14:ligatures w14:val="none"/>
        </w:rPr>
        <w:t>Meras</w:t>
      </w:r>
      <w:r w:rsidRPr="008806B2">
        <w:rPr>
          <w:rFonts w:ascii="Times New Roman" w:eastAsia="Times New Roman" w:hAnsi="Times New Roman" w:cs="Times New Roman"/>
          <w:kern w:val="0"/>
          <w:sz w:val="24"/>
          <w:szCs w:val="24"/>
          <w:lang w:val="lt-LT"/>
          <w14:ligatures w14:val="none"/>
        </w:rPr>
        <w:tab/>
        <w:t>Kęstutis Tubis</w:t>
      </w:r>
    </w:p>
    <w:p w14:paraId="5CF8758E" w14:textId="671D860F" w:rsidR="000B7606" w:rsidRDefault="000B7606">
      <w:pPr>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br w:type="page"/>
      </w:r>
    </w:p>
    <w:p w14:paraId="03434E91" w14:textId="0BF01D3C" w:rsidR="008806B2" w:rsidRPr="008806B2" w:rsidRDefault="008806B2" w:rsidP="00C05E38">
      <w:pPr>
        <w:tabs>
          <w:tab w:val="left" w:pos="7371"/>
        </w:tabs>
        <w:spacing w:after="0" w:line="276" w:lineRule="auto"/>
        <w:jc w:val="center"/>
        <w:rPr>
          <w:rFonts w:ascii="Times New Roman" w:eastAsia="Times New Roman" w:hAnsi="Times New Roman" w:cs="Times New Roman"/>
          <w:b/>
          <w:kern w:val="0"/>
          <w:sz w:val="24"/>
          <w:szCs w:val="24"/>
          <w:lang w:val="lt-LT"/>
          <w14:ligatures w14:val="none"/>
        </w:rPr>
      </w:pPr>
      <w:r w:rsidRPr="008806B2">
        <w:rPr>
          <w:rFonts w:ascii="Times New Roman" w:eastAsia="Times New Roman" w:hAnsi="Times New Roman" w:cs="Times New Roman"/>
          <w:b/>
          <w:kern w:val="0"/>
          <w:sz w:val="24"/>
          <w:szCs w:val="24"/>
          <w:lang w:val="lt-LT"/>
          <w14:ligatures w14:val="none"/>
        </w:rPr>
        <w:lastRenderedPageBreak/>
        <w:t>SAVIVALDYBĖS TARYBOS SPRENDIMO</w:t>
      </w:r>
    </w:p>
    <w:p w14:paraId="03CFEF6F" w14:textId="2FF49D2A" w:rsidR="008806B2" w:rsidRPr="008806B2" w:rsidRDefault="008806B2" w:rsidP="00C05E38">
      <w:pPr>
        <w:tabs>
          <w:tab w:val="left" w:pos="7371"/>
        </w:tabs>
        <w:spacing w:after="0" w:line="276" w:lineRule="auto"/>
        <w:jc w:val="center"/>
        <w:rPr>
          <w:rFonts w:ascii="Times New Roman" w:eastAsia="Times New Roman" w:hAnsi="Times New Roman" w:cs="Times New Roman"/>
          <w:b/>
          <w:bCs/>
          <w:kern w:val="0"/>
          <w:sz w:val="24"/>
          <w:szCs w:val="24"/>
          <w:lang w:val="lt-LT" w:eastAsia="lt-LT"/>
          <w14:ligatures w14:val="none"/>
        </w:rPr>
      </w:pPr>
      <w:r w:rsidRPr="008806B2">
        <w:rPr>
          <w:rFonts w:ascii="Times New Roman" w:eastAsia="Times New Roman" w:hAnsi="Times New Roman" w:cs="Times New Roman"/>
          <w:b/>
          <w:kern w:val="0"/>
          <w:sz w:val="24"/>
          <w:szCs w:val="24"/>
          <w:lang w:val="lt-LT"/>
          <w14:ligatures w14:val="none"/>
        </w:rPr>
        <w:t xml:space="preserve"> „</w:t>
      </w:r>
      <w:r w:rsidR="00D5659E" w:rsidRPr="00D5659E">
        <w:rPr>
          <w:rFonts w:ascii="Times New Roman" w:eastAsia="Times New Roman" w:hAnsi="Times New Roman" w:cs="Times New Roman"/>
          <w:b/>
          <w:kern w:val="0"/>
          <w:sz w:val="24"/>
          <w:szCs w:val="24"/>
          <w:lang w:val="lt-LT"/>
          <w14:ligatures w14:val="none"/>
        </w:rPr>
        <w:t xml:space="preserve">DĖL PRITARIMO ANYKŠČIŲ RAJONO SAVIVALDYBĖS IR DOBELE (DUOBELE) </w:t>
      </w:r>
      <w:r w:rsidR="000F4116">
        <w:rPr>
          <w:rFonts w:ascii="Times New Roman" w:eastAsia="Times New Roman" w:hAnsi="Times New Roman" w:cs="Times New Roman"/>
          <w:b/>
          <w:kern w:val="0"/>
          <w:sz w:val="24"/>
          <w:szCs w:val="24"/>
          <w:lang w:val="lt-LT"/>
          <w14:ligatures w14:val="none"/>
        </w:rPr>
        <w:t>RAJONO</w:t>
      </w:r>
      <w:r w:rsidR="00D5659E" w:rsidRPr="00D5659E">
        <w:rPr>
          <w:rFonts w:ascii="Times New Roman" w:eastAsia="Times New Roman" w:hAnsi="Times New Roman" w:cs="Times New Roman"/>
          <w:b/>
          <w:kern w:val="0"/>
          <w:sz w:val="24"/>
          <w:szCs w:val="24"/>
          <w:lang w:val="lt-LT"/>
          <w14:ligatures w14:val="none"/>
        </w:rPr>
        <w:t xml:space="preserve"> (LATVIJOS RESPUBLIKA) SAVIVALDYBĖS BENDRADARBIAVIMO SUTARČIAI</w:t>
      </w:r>
      <w:r w:rsidRPr="008806B2">
        <w:rPr>
          <w:rFonts w:ascii="Times New Roman" w:eastAsia="Times New Roman" w:hAnsi="Times New Roman" w:cs="Times New Roman"/>
          <w:b/>
          <w:bCs/>
          <w:kern w:val="0"/>
          <w:sz w:val="24"/>
          <w:szCs w:val="24"/>
          <w:lang w:val="lt-LT" w:eastAsia="lt-LT"/>
          <w14:ligatures w14:val="none"/>
        </w:rPr>
        <w:t>“</w:t>
      </w:r>
      <w:r w:rsidR="00A73204">
        <w:rPr>
          <w:rFonts w:ascii="Times New Roman" w:eastAsia="Times New Roman" w:hAnsi="Times New Roman" w:cs="Times New Roman"/>
          <w:b/>
          <w:bCs/>
          <w:kern w:val="0"/>
          <w:sz w:val="24"/>
          <w:szCs w:val="24"/>
          <w:lang w:val="lt-LT" w:eastAsia="lt-LT"/>
          <w14:ligatures w14:val="none"/>
        </w:rPr>
        <w:t xml:space="preserve"> </w:t>
      </w:r>
      <w:r w:rsidRPr="008806B2">
        <w:rPr>
          <w:rFonts w:ascii="Times New Roman" w:eastAsia="Times New Roman" w:hAnsi="Times New Roman" w:cs="Times New Roman"/>
          <w:b/>
          <w:bCs/>
          <w:kern w:val="0"/>
          <w:sz w:val="24"/>
          <w:szCs w:val="24"/>
          <w:lang w:val="lt-LT" w:eastAsia="lt-LT"/>
          <w14:ligatures w14:val="none"/>
        </w:rPr>
        <w:t>PROJEKTO AIŠKINAMASIS RAŠTAS</w:t>
      </w:r>
    </w:p>
    <w:p w14:paraId="5B21305E" w14:textId="77777777" w:rsidR="008806B2" w:rsidRPr="008806B2" w:rsidRDefault="008806B2" w:rsidP="00A00890">
      <w:pPr>
        <w:tabs>
          <w:tab w:val="left" w:pos="7371"/>
        </w:tabs>
        <w:spacing w:after="0" w:line="360" w:lineRule="auto"/>
        <w:jc w:val="both"/>
        <w:rPr>
          <w:rFonts w:ascii="Times New Roman" w:eastAsia="Times New Roman" w:hAnsi="Times New Roman" w:cs="Times New Roman"/>
          <w:b/>
          <w:bCs/>
          <w:kern w:val="0"/>
          <w:sz w:val="24"/>
          <w:szCs w:val="24"/>
          <w:lang w:val="lt-LT" w:eastAsia="lt-LT"/>
          <w14:ligatures w14:val="none"/>
        </w:rPr>
      </w:pPr>
    </w:p>
    <w:p w14:paraId="0F56502E" w14:textId="77777777" w:rsidR="00B10F61" w:rsidRDefault="008806B2" w:rsidP="006F3F0D">
      <w:pPr>
        <w:widowControl w:val="0"/>
        <w:numPr>
          <w:ilvl w:val="0"/>
          <w:numId w:val="5"/>
        </w:numPr>
        <w:suppressAutoHyphens/>
        <w:autoSpaceDE w:val="0"/>
        <w:autoSpaceDN w:val="0"/>
        <w:spacing w:after="0" w:line="360" w:lineRule="auto"/>
        <w:ind w:left="0" w:firstLine="720"/>
        <w:contextualSpacing/>
        <w:jc w:val="both"/>
        <w:rPr>
          <w:rFonts w:ascii="Times New Roman" w:eastAsia="Calibri" w:hAnsi="Times New Roman" w:cs="Times New Roman"/>
          <w:b/>
          <w:color w:val="00000A"/>
          <w:kern w:val="0"/>
          <w:sz w:val="24"/>
          <w:szCs w:val="24"/>
          <w:lang w:val="lt-LT"/>
          <w14:ligatures w14:val="none"/>
        </w:rPr>
      </w:pPr>
      <w:r w:rsidRPr="008806B2">
        <w:rPr>
          <w:rFonts w:ascii="Times New Roman" w:eastAsia="Calibri" w:hAnsi="Times New Roman" w:cs="Times New Roman"/>
          <w:b/>
          <w:color w:val="00000A"/>
          <w:kern w:val="0"/>
          <w:sz w:val="24"/>
          <w:szCs w:val="24"/>
          <w:lang w:val="lt-LT"/>
          <w14:ligatures w14:val="none"/>
        </w:rPr>
        <w:t>Sprendimo projekto tikslai ir uždaviniai</w:t>
      </w:r>
    </w:p>
    <w:p w14:paraId="51B7B5C9" w14:textId="3459B3EA" w:rsidR="008806B2" w:rsidRPr="00B10F61" w:rsidRDefault="008806B2" w:rsidP="006F3F0D">
      <w:pPr>
        <w:widowControl w:val="0"/>
        <w:suppressAutoHyphens/>
        <w:autoSpaceDE w:val="0"/>
        <w:autoSpaceDN w:val="0"/>
        <w:spacing w:after="0" w:line="360" w:lineRule="auto"/>
        <w:ind w:firstLine="720"/>
        <w:contextualSpacing/>
        <w:jc w:val="both"/>
        <w:rPr>
          <w:rFonts w:ascii="Times New Roman" w:eastAsia="Calibri" w:hAnsi="Times New Roman" w:cs="Times New Roman"/>
          <w:b/>
          <w:color w:val="00000A"/>
          <w:kern w:val="0"/>
          <w:sz w:val="24"/>
          <w:szCs w:val="24"/>
          <w:lang w:val="lt-LT"/>
          <w14:ligatures w14:val="none"/>
        </w:rPr>
      </w:pPr>
      <w:r w:rsidRPr="00B10F61">
        <w:rPr>
          <w:rFonts w:ascii="Times New Roman" w:eastAsia="Calibri" w:hAnsi="Times New Roman" w:cs="Times New Roman"/>
          <w:bCs/>
          <w:color w:val="00000A"/>
          <w:kern w:val="0"/>
          <w:sz w:val="24"/>
          <w:szCs w:val="24"/>
          <w:lang w:val="lt-LT"/>
          <w14:ligatures w14:val="none"/>
        </w:rPr>
        <w:t xml:space="preserve">Sprendimo tikslas – sudaryti bendradarbiavimo sutartį tarp Anykščių rajono savivaldybės ir </w:t>
      </w:r>
      <w:proofErr w:type="spellStart"/>
      <w:r w:rsidR="00DE2F57">
        <w:rPr>
          <w:rFonts w:ascii="Times New Roman" w:eastAsia="Calibri" w:hAnsi="Times New Roman" w:cs="Times New Roman"/>
          <w:bCs/>
          <w:kern w:val="0"/>
          <w:sz w:val="24"/>
          <w:szCs w:val="24"/>
          <w:lang w:val="lt-LT"/>
          <w14:ligatures w14:val="none"/>
        </w:rPr>
        <w:t>Dobele</w:t>
      </w:r>
      <w:proofErr w:type="spellEnd"/>
      <w:r w:rsidR="005F4517">
        <w:rPr>
          <w:rFonts w:ascii="Times New Roman" w:eastAsia="Calibri" w:hAnsi="Times New Roman" w:cs="Times New Roman"/>
          <w:bCs/>
          <w:kern w:val="0"/>
          <w:sz w:val="24"/>
          <w:szCs w:val="24"/>
          <w:lang w:val="lt-LT"/>
          <w14:ligatures w14:val="none"/>
        </w:rPr>
        <w:t xml:space="preserve"> (Duobele)</w:t>
      </w:r>
      <w:r w:rsidRPr="00B10F61">
        <w:rPr>
          <w:rFonts w:ascii="Times New Roman" w:eastAsia="Calibri" w:hAnsi="Times New Roman" w:cs="Times New Roman"/>
          <w:bCs/>
          <w:kern w:val="0"/>
          <w:sz w:val="24"/>
          <w:szCs w:val="24"/>
          <w:lang w:val="lt-LT"/>
          <w14:ligatures w14:val="none"/>
        </w:rPr>
        <w:t xml:space="preserve"> </w:t>
      </w:r>
      <w:r w:rsidR="000F4116">
        <w:rPr>
          <w:rFonts w:ascii="Times New Roman" w:eastAsia="Calibri" w:hAnsi="Times New Roman" w:cs="Times New Roman"/>
          <w:bCs/>
          <w:kern w:val="0"/>
          <w:sz w:val="24"/>
          <w:szCs w:val="24"/>
          <w:lang w:val="lt-LT"/>
          <w14:ligatures w14:val="none"/>
        </w:rPr>
        <w:t xml:space="preserve">rajono </w:t>
      </w:r>
      <w:r w:rsidRPr="00B10F61">
        <w:rPr>
          <w:rFonts w:ascii="Times New Roman" w:eastAsia="Calibri" w:hAnsi="Times New Roman" w:cs="Times New Roman"/>
          <w:bCs/>
          <w:kern w:val="0"/>
          <w:sz w:val="24"/>
          <w:szCs w:val="24"/>
          <w:lang w:val="lt-LT"/>
          <w14:ligatures w14:val="none"/>
        </w:rPr>
        <w:t>savivaldybės (</w:t>
      </w:r>
      <w:r w:rsidR="00DE2F57">
        <w:rPr>
          <w:rFonts w:ascii="Times New Roman" w:eastAsia="Calibri" w:hAnsi="Times New Roman" w:cs="Times New Roman"/>
          <w:bCs/>
          <w:kern w:val="0"/>
          <w:sz w:val="24"/>
          <w:szCs w:val="24"/>
          <w:lang w:val="lt-LT"/>
          <w14:ligatures w14:val="none"/>
        </w:rPr>
        <w:t>Latvijos</w:t>
      </w:r>
      <w:r w:rsidR="006948BC">
        <w:rPr>
          <w:rFonts w:ascii="Times New Roman" w:eastAsia="Calibri" w:hAnsi="Times New Roman" w:cs="Times New Roman"/>
          <w:bCs/>
          <w:kern w:val="0"/>
          <w:sz w:val="24"/>
          <w:szCs w:val="24"/>
          <w:lang w:val="lt-LT"/>
          <w14:ligatures w14:val="none"/>
        </w:rPr>
        <w:t xml:space="preserve"> Respublika</w:t>
      </w:r>
      <w:r w:rsidRPr="00B10F61">
        <w:rPr>
          <w:rFonts w:ascii="Times New Roman" w:eastAsia="Calibri" w:hAnsi="Times New Roman" w:cs="Times New Roman"/>
          <w:bCs/>
          <w:kern w:val="0"/>
          <w:sz w:val="24"/>
          <w:szCs w:val="24"/>
          <w:lang w:val="lt-LT"/>
          <w14:ligatures w14:val="none"/>
        </w:rPr>
        <w:t xml:space="preserve">). Sutartimi išreiškiamas noras plėtoti bendradarbiavimo ryšius ir draugystę, kuri būtų grindžiama abipuse pagarba ir parama. Sutartį pasirašančios šalys siekia bendradarbiauti </w:t>
      </w:r>
      <w:r w:rsidR="00DE2F57" w:rsidRPr="00DE2F57">
        <w:rPr>
          <w:rFonts w:ascii="Times New Roman" w:eastAsia="Calibri" w:hAnsi="Times New Roman" w:cs="Times New Roman"/>
          <w:bCs/>
          <w:kern w:val="0"/>
          <w:sz w:val="24"/>
          <w:szCs w:val="24"/>
          <w:lang w:val="lt-LT"/>
          <w14:ligatures w14:val="none"/>
        </w:rPr>
        <w:t>civilinės saugos ir krizių valdyme</w:t>
      </w:r>
      <w:r w:rsidR="00DE2F57">
        <w:rPr>
          <w:rFonts w:ascii="Times New Roman" w:eastAsia="Calibri" w:hAnsi="Times New Roman" w:cs="Times New Roman"/>
          <w:bCs/>
          <w:kern w:val="0"/>
          <w:sz w:val="24"/>
          <w:szCs w:val="24"/>
          <w:lang w:val="lt-LT"/>
          <w14:ligatures w14:val="none"/>
        </w:rPr>
        <w:t xml:space="preserve">, </w:t>
      </w:r>
      <w:r w:rsidRPr="00B10F61">
        <w:rPr>
          <w:rFonts w:ascii="Times New Roman" w:eastAsia="Calibri" w:hAnsi="Times New Roman" w:cs="Times New Roman"/>
          <w:bCs/>
          <w:kern w:val="0"/>
          <w:sz w:val="24"/>
          <w:szCs w:val="24"/>
          <w:lang w:val="lt-LT"/>
          <w14:ligatures w14:val="none"/>
        </w:rPr>
        <w:t>ekonomikos, savivaldos, švietimo, kultūros ir sporto, socialinės paramos ir sveikatos apsaugos, turizmo, aplinkosaugos ir kitose srityse.</w:t>
      </w:r>
    </w:p>
    <w:p w14:paraId="0FC5D416" w14:textId="77777777" w:rsidR="008806B2" w:rsidRDefault="008806B2" w:rsidP="006F3F0D">
      <w:pPr>
        <w:widowControl w:val="0"/>
        <w:numPr>
          <w:ilvl w:val="0"/>
          <w:numId w:val="5"/>
        </w:numPr>
        <w:suppressAutoHyphens/>
        <w:autoSpaceDE w:val="0"/>
        <w:autoSpaceDN w:val="0"/>
        <w:spacing w:after="0" w:line="360" w:lineRule="auto"/>
        <w:ind w:left="0" w:firstLine="720"/>
        <w:contextualSpacing/>
        <w:jc w:val="both"/>
        <w:rPr>
          <w:rFonts w:ascii="Times New Roman" w:eastAsia="Calibri" w:hAnsi="Times New Roman" w:cs="Times New Roman"/>
          <w:b/>
          <w:color w:val="000000"/>
          <w:kern w:val="0"/>
          <w:sz w:val="24"/>
          <w:szCs w:val="24"/>
          <w:lang w:val="lt-LT"/>
          <w14:ligatures w14:val="none"/>
        </w:rPr>
      </w:pPr>
      <w:r w:rsidRPr="008806B2">
        <w:rPr>
          <w:rFonts w:ascii="Times New Roman" w:eastAsia="Calibri" w:hAnsi="Times New Roman" w:cs="Times New Roman"/>
          <w:b/>
          <w:color w:val="000000"/>
          <w:kern w:val="0"/>
          <w:sz w:val="24"/>
          <w:szCs w:val="24"/>
          <w:lang w:val="lt-LT"/>
          <w14:ligatures w14:val="none"/>
        </w:rPr>
        <w:t>Siūlomos teisinio reguliavimo nuostatos ir laukiami rezultatai</w:t>
      </w:r>
    </w:p>
    <w:p w14:paraId="164F8CC2" w14:textId="6D72B522" w:rsidR="000405A5" w:rsidRPr="00B10F61" w:rsidRDefault="00B10F61" w:rsidP="006F3F0D">
      <w:pPr>
        <w:widowControl w:val="0"/>
        <w:suppressAutoHyphens/>
        <w:autoSpaceDE w:val="0"/>
        <w:autoSpaceDN w:val="0"/>
        <w:spacing w:after="0" w:line="360" w:lineRule="auto"/>
        <w:ind w:firstLine="720"/>
        <w:contextualSpacing/>
        <w:jc w:val="both"/>
        <w:rPr>
          <w:rFonts w:ascii="Times New Roman" w:eastAsia="Calibri" w:hAnsi="Times New Roman" w:cs="Times New Roman"/>
          <w:bCs/>
          <w:color w:val="000000"/>
          <w:kern w:val="0"/>
          <w:sz w:val="24"/>
          <w:szCs w:val="24"/>
          <w:lang w:val="lt-LT"/>
          <w14:ligatures w14:val="none"/>
        </w:rPr>
      </w:pPr>
      <w:r w:rsidRPr="00B10F61">
        <w:rPr>
          <w:rFonts w:ascii="Times New Roman" w:eastAsia="Calibri" w:hAnsi="Times New Roman" w:cs="Times New Roman"/>
          <w:bCs/>
          <w:color w:val="000000"/>
          <w:kern w:val="0"/>
          <w:sz w:val="24"/>
          <w:szCs w:val="24"/>
          <w:lang w:val="lt-LT"/>
          <w14:ligatures w14:val="none"/>
        </w:rPr>
        <w:t>Pasirašius bendradarbiavimo</w:t>
      </w:r>
      <w:r>
        <w:rPr>
          <w:rFonts w:ascii="Times New Roman" w:eastAsia="Calibri" w:hAnsi="Times New Roman" w:cs="Times New Roman"/>
          <w:bCs/>
          <w:color w:val="000000"/>
          <w:kern w:val="0"/>
          <w:sz w:val="24"/>
          <w:szCs w:val="24"/>
          <w:lang w:val="lt-LT"/>
          <w14:ligatures w14:val="none"/>
        </w:rPr>
        <w:t xml:space="preserve"> sutartį, Šalys plėtos bendradarbiavimo ryšius ir </w:t>
      </w:r>
      <w:r w:rsidR="00242C9F">
        <w:rPr>
          <w:rFonts w:ascii="Times New Roman" w:eastAsia="Calibri" w:hAnsi="Times New Roman" w:cs="Times New Roman"/>
          <w:bCs/>
          <w:color w:val="000000"/>
          <w:kern w:val="0"/>
          <w:sz w:val="24"/>
          <w:szCs w:val="24"/>
          <w:lang w:val="lt-LT"/>
          <w14:ligatures w14:val="none"/>
        </w:rPr>
        <w:t xml:space="preserve">partnerystę </w:t>
      </w:r>
      <w:r w:rsidR="00DE2F57" w:rsidRPr="00DE2F57">
        <w:rPr>
          <w:rFonts w:ascii="Times New Roman" w:eastAsia="Calibri" w:hAnsi="Times New Roman" w:cs="Times New Roman"/>
          <w:bCs/>
          <w:color w:val="000000"/>
          <w:kern w:val="0"/>
          <w:sz w:val="24"/>
          <w:szCs w:val="24"/>
          <w:lang w:val="lt-LT"/>
          <w14:ligatures w14:val="none"/>
        </w:rPr>
        <w:t>civilinės saugos ir krizių valdyme</w:t>
      </w:r>
      <w:r w:rsidR="00DE2F57">
        <w:rPr>
          <w:rFonts w:ascii="Times New Roman" w:eastAsia="Calibri" w:hAnsi="Times New Roman" w:cs="Times New Roman"/>
          <w:bCs/>
          <w:color w:val="000000"/>
          <w:kern w:val="0"/>
          <w:sz w:val="24"/>
          <w:szCs w:val="24"/>
          <w:lang w:val="lt-LT"/>
          <w14:ligatures w14:val="none"/>
        </w:rPr>
        <w:t xml:space="preserve">, </w:t>
      </w:r>
      <w:r>
        <w:rPr>
          <w:rFonts w:ascii="Times New Roman" w:eastAsia="Calibri" w:hAnsi="Times New Roman" w:cs="Times New Roman"/>
          <w:bCs/>
          <w:color w:val="000000"/>
          <w:kern w:val="0"/>
          <w:sz w:val="24"/>
          <w:szCs w:val="24"/>
          <w:lang w:val="lt-LT"/>
          <w14:ligatures w14:val="none"/>
        </w:rPr>
        <w:t>ekonomikos, savivaldos,</w:t>
      </w:r>
      <w:r w:rsidR="00CC2BF2">
        <w:rPr>
          <w:rFonts w:ascii="Times New Roman" w:eastAsia="Calibri" w:hAnsi="Times New Roman" w:cs="Times New Roman"/>
          <w:bCs/>
          <w:color w:val="000000"/>
          <w:kern w:val="0"/>
          <w:sz w:val="24"/>
          <w:szCs w:val="24"/>
          <w:lang w:val="lt-LT"/>
          <w14:ligatures w14:val="none"/>
        </w:rPr>
        <w:t xml:space="preserve"> </w:t>
      </w:r>
      <w:r>
        <w:rPr>
          <w:rFonts w:ascii="Times New Roman" w:eastAsia="Calibri" w:hAnsi="Times New Roman" w:cs="Times New Roman"/>
          <w:bCs/>
          <w:color w:val="000000"/>
          <w:kern w:val="0"/>
          <w:sz w:val="24"/>
          <w:szCs w:val="24"/>
          <w:lang w:val="lt-LT"/>
          <w14:ligatures w14:val="none"/>
        </w:rPr>
        <w:t>švietimo,</w:t>
      </w:r>
      <w:r w:rsidR="00CC2BF2">
        <w:rPr>
          <w:rFonts w:ascii="Times New Roman" w:eastAsia="Calibri" w:hAnsi="Times New Roman" w:cs="Times New Roman"/>
          <w:bCs/>
          <w:color w:val="000000"/>
          <w:kern w:val="0"/>
          <w:sz w:val="24"/>
          <w:szCs w:val="24"/>
          <w:lang w:val="lt-LT"/>
          <w14:ligatures w14:val="none"/>
        </w:rPr>
        <w:t xml:space="preserve"> </w:t>
      </w:r>
      <w:r>
        <w:rPr>
          <w:rFonts w:ascii="Times New Roman" w:eastAsia="Calibri" w:hAnsi="Times New Roman" w:cs="Times New Roman"/>
          <w:bCs/>
          <w:color w:val="000000"/>
          <w:kern w:val="0"/>
          <w:sz w:val="24"/>
          <w:szCs w:val="24"/>
          <w:lang w:val="lt-LT"/>
          <w14:ligatures w14:val="none"/>
        </w:rPr>
        <w:t xml:space="preserve">kultūros, sporto, socialinės paramos ir sveikatos apsaugos, turizmo ir </w:t>
      </w:r>
      <w:r w:rsidR="00CC2BF2">
        <w:rPr>
          <w:rFonts w:ascii="Times New Roman" w:eastAsia="Calibri" w:hAnsi="Times New Roman" w:cs="Times New Roman"/>
          <w:bCs/>
          <w:color w:val="000000"/>
          <w:kern w:val="0"/>
          <w:sz w:val="24"/>
          <w:szCs w:val="24"/>
          <w:lang w:val="lt-LT"/>
          <w14:ligatures w14:val="none"/>
        </w:rPr>
        <w:t>aplinkosaugos</w:t>
      </w:r>
      <w:r>
        <w:rPr>
          <w:rFonts w:ascii="Times New Roman" w:eastAsia="Calibri" w:hAnsi="Times New Roman" w:cs="Times New Roman"/>
          <w:bCs/>
          <w:color w:val="000000"/>
          <w:kern w:val="0"/>
          <w:sz w:val="24"/>
          <w:szCs w:val="24"/>
          <w:lang w:val="lt-LT"/>
          <w14:ligatures w14:val="none"/>
        </w:rPr>
        <w:t xml:space="preserve"> srityse.</w:t>
      </w:r>
    </w:p>
    <w:p w14:paraId="6DB3AC56" w14:textId="77777777" w:rsidR="008806B2" w:rsidRDefault="008806B2" w:rsidP="006F3F0D">
      <w:pPr>
        <w:widowControl w:val="0"/>
        <w:numPr>
          <w:ilvl w:val="0"/>
          <w:numId w:val="5"/>
        </w:numPr>
        <w:autoSpaceDE w:val="0"/>
        <w:autoSpaceDN w:val="0"/>
        <w:spacing w:after="0" w:line="360" w:lineRule="auto"/>
        <w:ind w:left="0" w:firstLine="720"/>
        <w:contextualSpacing/>
        <w:jc w:val="both"/>
        <w:rPr>
          <w:rFonts w:ascii="Times New Roman" w:eastAsia="Calibri" w:hAnsi="Times New Roman" w:cs="Times New Roman"/>
          <w:b/>
          <w:color w:val="00000A"/>
          <w:kern w:val="0"/>
          <w:sz w:val="24"/>
          <w:szCs w:val="24"/>
          <w:lang w:val="lt-LT"/>
          <w14:ligatures w14:val="none"/>
        </w:rPr>
      </w:pPr>
      <w:r w:rsidRPr="008806B2">
        <w:rPr>
          <w:rFonts w:ascii="Times New Roman" w:eastAsia="Calibri" w:hAnsi="Times New Roman" w:cs="Times New Roman"/>
          <w:b/>
          <w:color w:val="00000A"/>
          <w:kern w:val="0"/>
          <w:sz w:val="24"/>
          <w:szCs w:val="24"/>
          <w:lang w:val="lt-LT"/>
          <w14:ligatures w14:val="none"/>
        </w:rPr>
        <w:t xml:space="preserve">Lėšų poreikis ir šaltiniai </w:t>
      </w:r>
    </w:p>
    <w:p w14:paraId="20E763DE" w14:textId="3E27308B" w:rsidR="008806B2" w:rsidRPr="008806B2" w:rsidRDefault="008D539B" w:rsidP="006F3F0D">
      <w:pPr>
        <w:spacing w:after="0" w:line="360" w:lineRule="auto"/>
        <w:ind w:firstLine="720"/>
        <w:jc w:val="both"/>
        <w:rPr>
          <w:rFonts w:ascii="Times New Roman" w:eastAsia="Times New Roman" w:hAnsi="Times New Roman" w:cs="Times New Roman"/>
          <w:bCs/>
          <w:kern w:val="0"/>
          <w:sz w:val="24"/>
          <w:szCs w:val="24"/>
          <w:lang w:val="lt-LT"/>
          <w14:ligatures w14:val="none"/>
        </w:rPr>
      </w:pPr>
      <w:r>
        <w:rPr>
          <w:rFonts w:ascii="Times New Roman" w:eastAsia="Times New Roman" w:hAnsi="Times New Roman" w:cs="Times New Roman"/>
          <w:bCs/>
          <w:kern w:val="0"/>
          <w:sz w:val="24"/>
          <w:szCs w:val="24"/>
          <w:lang w:val="lt-LT"/>
          <w14:ligatures w14:val="none"/>
        </w:rPr>
        <w:t>Nereikia.</w:t>
      </w:r>
    </w:p>
    <w:p w14:paraId="67EF029A" w14:textId="77777777" w:rsidR="008806B2" w:rsidRPr="008806B2" w:rsidRDefault="008806B2" w:rsidP="006F3F0D">
      <w:pPr>
        <w:widowControl w:val="0"/>
        <w:numPr>
          <w:ilvl w:val="0"/>
          <w:numId w:val="5"/>
        </w:numPr>
        <w:tabs>
          <w:tab w:val="left" w:pos="567"/>
        </w:tabs>
        <w:suppressAutoHyphens/>
        <w:autoSpaceDE w:val="0"/>
        <w:autoSpaceDN w:val="0"/>
        <w:spacing w:after="0" w:line="360" w:lineRule="auto"/>
        <w:ind w:left="0" w:firstLine="720"/>
        <w:jc w:val="both"/>
        <w:rPr>
          <w:rFonts w:ascii="Times New Roman" w:eastAsia="Calibri" w:hAnsi="Times New Roman" w:cs="Times New Roman"/>
          <w:b/>
          <w:color w:val="00000A"/>
          <w:kern w:val="0"/>
          <w:sz w:val="24"/>
          <w:szCs w:val="24"/>
          <w:lang w:val="lt-LT"/>
          <w14:ligatures w14:val="none"/>
        </w:rPr>
      </w:pPr>
      <w:r w:rsidRPr="008806B2">
        <w:rPr>
          <w:rFonts w:ascii="Times New Roman" w:eastAsia="Calibri" w:hAnsi="Times New Roman" w:cs="Times New Roman"/>
          <w:b/>
          <w:color w:val="00000A"/>
          <w:kern w:val="0"/>
          <w:sz w:val="24"/>
          <w:szCs w:val="24"/>
          <w:lang w:val="lt-LT"/>
          <w14:ligatures w14:val="none"/>
        </w:rPr>
        <w:t>Numatomo teisinio reguliavimo poveikio vertinimo rezultatai, galimos neigiamos priimto sprendimo pasekmės ir kokių priemonių reikėtų imtis, kad tokių pasekmių būtų išvengta</w:t>
      </w:r>
    </w:p>
    <w:p w14:paraId="5743CEAC" w14:textId="47B4AD57" w:rsidR="008806B2" w:rsidRPr="008806B2" w:rsidRDefault="008806B2" w:rsidP="006F3F0D">
      <w:pPr>
        <w:suppressAutoHyphens/>
        <w:spacing w:after="0" w:line="360" w:lineRule="auto"/>
        <w:ind w:firstLine="720"/>
        <w:jc w:val="both"/>
        <w:rPr>
          <w:rFonts w:ascii="Times New Roman" w:eastAsia="Calibri" w:hAnsi="Times New Roman" w:cs="Times New Roman"/>
          <w:color w:val="00000A"/>
          <w:kern w:val="0"/>
          <w:sz w:val="24"/>
          <w:szCs w:val="24"/>
          <w:lang w:val="lt-LT"/>
          <w14:ligatures w14:val="none"/>
        </w:rPr>
      </w:pPr>
      <w:r w:rsidRPr="008806B2">
        <w:rPr>
          <w:rFonts w:ascii="Times New Roman" w:eastAsia="Calibri" w:hAnsi="Times New Roman" w:cs="Times New Roman"/>
          <w:color w:val="00000A"/>
          <w:kern w:val="0"/>
          <w:sz w:val="24"/>
          <w:szCs w:val="24"/>
          <w:lang w:val="lt-LT"/>
          <w14:ligatures w14:val="none"/>
        </w:rPr>
        <w:t>Teisinio reguliavimo poveikio vertinimo rezultatai nevertinami. Neigiamų priimto sprendimo pasekmių nenumatoma.</w:t>
      </w:r>
    </w:p>
    <w:p w14:paraId="5F5C7892" w14:textId="77777777" w:rsidR="008806B2" w:rsidRPr="008806B2" w:rsidRDefault="008806B2" w:rsidP="006F3F0D">
      <w:pPr>
        <w:widowControl w:val="0"/>
        <w:numPr>
          <w:ilvl w:val="0"/>
          <w:numId w:val="5"/>
        </w:numPr>
        <w:suppressAutoHyphens/>
        <w:autoSpaceDE w:val="0"/>
        <w:autoSpaceDN w:val="0"/>
        <w:spacing w:after="0" w:line="360" w:lineRule="auto"/>
        <w:ind w:left="0" w:firstLine="720"/>
        <w:jc w:val="both"/>
        <w:rPr>
          <w:rFonts w:ascii="Times New Roman" w:eastAsia="Calibri" w:hAnsi="Times New Roman" w:cs="Times New Roman"/>
          <w:b/>
          <w:color w:val="00000A"/>
          <w:kern w:val="0"/>
          <w:sz w:val="24"/>
          <w:szCs w:val="24"/>
          <w:lang w:val="lt-LT"/>
          <w14:ligatures w14:val="none"/>
        </w:rPr>
      </w:pPr>
      <w:r w:rsidRPr="008806B2">
        <w:rPr>
          <w:rFonts w:ascii="Times New Roman" w:eastAsia="Calibri" w:hAnsi="Times New Roman" w:cs="Times New Roman"/>
          <w:b/>
          <w:color w:val="00000A"/>
          <w:kern w:val="0"/>
          <w:sz w:val="24"/>
          <w:szCs w:val="24"/>
          <w:lang w:val="lt-LT"/>
          <w14:ligatures w14:val="none"/>
        </w:rPr>
        <w:t>Kokius teisės aktus būtina priimti, kokius galiojančius teisės aktus reikia pakeisti ar pripažinti netekusiais galios – kas ir kada juos turėtų priimti</w:t>
      </w:r>
    </w:p>
    <w:p w14:paraId="798A5BF1" w14:textId="03ABAC48" w:rsidR="008806B2" w:rsidRPr="008806B2" w:rsidRDefault="0046376F" w:rsidP="006F3F0D">
      <w:pPr>
        <w:tabs>
          <w:tab w:val="left" w:pos="567"/>
        </w:tabs>
        <w:suppressAutoHyphens/>
        <w:spacing w:after="0" w:line="360" w:lineRule="auto"/>
        <w:ind w:firstLine="720"/>
        <w:jc w:val="both"/>
        <w:rPr>
          <w:rFonts w:ascii="Times New Roman" w:eastAsia="Calibri" w:hAnsi="Times New Roman" w:cs="Times New Roman"/>
          <w:bCs/>
          <w:color w:val="00000A"/>
          <w:kern w:val="0"/>
          <w:sz w:val="24"/>
          <w:szCs w:val="24"/>
          <w:lang w:val="lt-LT"/>
          <w14:ligatures w14:val="none"/>
        </w:rPr>
      </w:pPr>
      <w:r>
        <w:rPr>
          <w:rFonts w:ascii="Times New Roman" w:eastAsia="Calibri" w:hAnsi="Times New Roman" w:cs="Times New Roman"/>
          <w:bCs/>
          <w:color w:val="00000A"/>
          <w:kern w:val="0"/>
          <w:sz w:val="24"/>
          <w:szCs w:val="24"/>
          <w:lang w:val="lt-LT"/>
          <w14:ligatures w14:val="none"/>
        </w:rPr>
        <w:t>Nėra.</w:t>
      </w:r>
    </w:p>
    <w:p w14:paraId="4BF623C3" w14:textId="77777777" w:rsidR="008806B2" w:rsidRPr="008806B2" w:rsidRDefault="008806B2" w:rsidP="006F3F0D">
      <w:pPr>
        <w:widowControl w:val="0"/>
        <w:numPr>
          <w:ilvl w:val="0"/>
          <w:numId w:val="5"/>
        </w:numPr>
        <w:suppressAutoHyphens/>
        <w:autoSpaceDE w:val="0"/>
        <w:autoSpaceDN w:val="0"/>
        <w:spacing w:after="0" w:line="360" w:lineRule="auto"/>
        <w:ind w:left="0" w:firstLine="720"/>
        <w:jc w:val="both"/>
        <w:rPr>
          <w:rFonts w:ascii="Times New Roman" w:eastAsia="Calibri" w:hAnsi="Times New Roman" w:cs="Times New Roman"/>
          <w:b/>
          <w:color w:val="00000A"/>
          <w:kern w:val="0"/>
          <w:sz w:val="24"/>
          <w:szCs w:val="24"/>
          <w:lang w:val="lt-LT"/>
          <w14:ligatures w14:val="none"/>
        </w:rPr>
      </w:pPr>
      <w:r w:rsidRPr="008806B2">
        <w:rPr>
          <w:rFonts w:ascii="Times New Roman" w:eastAsia="Calibri" w:hAnsi="Times New Roman" w:cs="Times New Roman"/>
          <w:b/>
          <w:color w:val="00000A"/>
          <w:kern w:val="0"/>
          <w:sz w:val="24"/>
          <w:szCs w:val="24"/>
          <w:lang w:val="lt-LT"/>
          <w14:ligatures w14:val="none"/>
        </w:rPr>
        <w:t>Sprendimo įgyvendinimo terminai – kas, ką ir kada turėtų atlikti</w:t>
      </w:r>
    </w:p>
    <w:p w14:paraId="3CC6C961" w14:textId="6E68EBE4" w:rsidR="008806B2" w:rsidRPr="008806B2" w:rsidRDefault="008806B2" w:rsidP="006F3F0D">
      <w:pPr>
        <w:suppressAutoHyphens/>
        <w:spacing w:after="0" w:line="360" w:lineRule="auto"/>
        <w:ind w:firstLine="720"/>
        <w:jc w:val="both"/>
        <w:rPr>
          <w:rFonts w:ascii="Times New Roman" w:eastAsia="Calibri" w:hAnsi="Times New Roman" w:cs="Times New Roman"/>
          <w:bCs/>
          <w:color w:val="00000A"/>
          <w:kern w:val="0"/>
          <w:sz w:val="24"/>
          <w:szCs w:val="24"/>
          <w:lang w:val="lt-LT"/>
          <w14:ligatures w14:val="none"/>
        </w:rPr>
      </w:pPr>
      <w:r w:rsidRPr="008806B2">
        <w:rPr>
          <w:rFonts w:ascii="Times New Roman" w:eastAsia="Calibri" w:hAnsi="Times New Roman" w:cs="Times New Roman"/>
          <w:bCs/>
          <w:color w:val="00000A"/>
          <w:kern w:val="0"/>
          <w:sz w:val="24"/>
          <w:szCs w:val="24"/>
          <w:lang w:val="lt-LT"/>
          <w14:ligatures w14:val="none"/>
        </w:rPr>
        <w:t>Tarybos sprendimas įsigalioja teisės aktų nustatyta tvarka.</w:t>
      </w:r>
    </w:p>
    <w:p w14:paraId="31286A67" w14:textId="77777777" w:rsidR="008806B2" w:rsidRPr="008806B2" w:rsidRDefault="008806B2" w:rsidP="006F3F0D">
      <w:pPr>
        <w:widowControl w:val="0"/>
        <w:numPr>
          <w:ilvl w:val="0"/>
          <w:numId w:val="5"/>
        </w:numPr>
        <w:suppressAutoHyphens/>
        <w:autoSpaceDE w:val="0"/>
        <w:autoSpaceDN w:val="0"/>
        <w:spacing w:after="0" w:line="360" w:lineRule="auto"/>
        <w:ind w:left="0" w:firstLine="720"/>
        <w:jc w:val="both"/>
        <w:rPr>
          <w:rFonts w:ascii="Times New Roman" w:eastAsia="Calibri" w:hAnsi="Times New Roman" w:cs="Times New Roman"/>
          <w:b/>
          <w:color w:val="00000A"/>
          <w:kern w:val="0"/>
          <w:sz w:val="24"/>
          <w:szCs w:val="24"/>
          <w:lang w:val="lt-LT"/>
          <w14:ligatures w14:val="none"/>
        </w:rPr>
      </w:pPr>
      <w:r w:rsidRPr="008806B2">
        <w:rPr>
          <w:rFonts w:ascii="Times New Roman" w:eastAsia="Calibri" w:hAnsi="Times New Roman" w:cs="Times New Roman"/>
          <w:b/>
          <w:color w:val="00000A"/>
          <w:kern w:val="0"/>
          <w:sz w:val="24"/>
          <w:szCs w:val="24"/>
          <w:lang w:val="lt-LT"/>
          <w14:ligatures w14:val="none"/>
        </w:rPr>
        <w:t>Sprendimo projekto rengimo metu gauti specialistų vertinimai ir išvados</w:t>
      </w:r>
    </w:p>
    <w:p w14:paraId="7686B4ED" w14:textId="28100E25" w:rsidR="008806B2" w:rsidRPr="008806B2" w:rsidRDefault="0046376F" w:rsidP="006F3F0D">
      <w:pPr>
        <w:suppressAutoHyphens/>
        <w:spacing w:after="0" w:line="360" w:lineRule="auto"/>
        <w:ind w:firstLine="720"/>
        <w:jc w:val="both"/>
        <w:rPr>
          <w:rFonts w:ascii="Times New Roman" w:eastAsia="Calibri" w:hAnsi="Times New Roman" w:cs="Times New Roman"/>
          <w:bCs/>
          <w:color w:val="00000A"/>
          <w:kern w:val="0"/>
          <w:sz w:val="24"/>
          <w:szCs w:val="24"/>
          <w:lang w:val="lt-LT"/>
          <w14:ligatures w14:val="none"/>
        </w:rPr>
      </w:pPr>
      <w:r>
        <w:rPr>
          <w:rFonts w:ascii="Times New Roman" w:eastAsia="Calibri" w:hAnsi="Times New Roman" w:cs="Times New Roman"/>
          <w:bCs/>
          <w:color w:val="00000A"/>
          <w:kern w:val="0"/>
          <w:sz w:val="24"/>
          <w:szCs w:val="24"/>
          <w:lang w:val="lt-LT"/>
          <w14:ligatures w14:val="none"/>
        </w:rPr>
        <w:t>Nėra.</w:t>
      </w:r>
    </w:p>
    <w:p w14:paraId="28D7DB30" w14:textId="77777777" w:rsidR="008806B2" w:rsidRPr="008806B2" w:rsidRDefault="008806B2" w:rsidP="006F3F0D">
      <w:pPr>
        <w:widowControl w:val="0"/>
        <w:numPr>
          <w:ilvl w:val="0"/>
          <w:numId w:val="5"/>
        </w:numPr>
        <w:suppressAutoHyphens/>
        <w:autoSpaceDE w:val="0"/>
        <w:autoSpaceDN w:val="0"/>
        <w:spacing w:after="0" w:line="360" w:lineRule="auto"/>
        <w:ind w:left="0" w:firstLine="720"/>
        <w:jc w:val="both"/>
        <w:rPr>
          <w:rFonts w:ascii="Times New Roman" w:eastAsia="Calibri" w:hAnsi="Times New Roman" w:cs="Times New Roman"/>
          <w:b/>
          <w:color w:val="00000A"/>
          <w:kern w:val="0"/>
          <w:sz w:val="24"/>
          <w:szCs w:val="24"/>
          <w:lang w:val="lt-LT"/>
          <w14:ligatures w14:val="none"/>
        </w:rPr>
      </w:pPr>
      <w:r w:rsidRPr="008806B2">
        <w:rPr>
          <w:rFonts w:ascii="Times New Roman" w:eastAsia="Calibri" w:hAnsi="Times New Roman" w:cs="Times New Roman"/>
          <w:b/>
          <w:color w:val="00000A"/>
          <w:kern w:val="0"/>
          <w:sz w:val="24"/>
          <w:szCs w:val="24"/>
          <w:lang w:val="lt-LT"/>
          <w14:ligatures w14:val="none"/>
        </w:rPr>
        <w:t>Kiti reikalingi pagrindimai, skaičiavimai ir paaiškinimai</w:t>
      </w:r>
    </w:p>
    <w:p w14:paraId="7C009A46" w14:textId="6A330C06" w:rsidR="008806B2" w:rsidRPr="008806B2" w:rsidRDefault="008806B2" w:rsidP="006F3F0D">
      <w:pPr>
        <w:suppressAutoHyphens/>
        <w:spacing w:after="0" w:line="360" w:lineRule="auto"/>
        <w:ind w:firstLine="720"/>
        <w:jc w:val="both"/>
        <w:rPr>
          <w:rFonts w:ascii="Times New Roman" w:eastAsia="Calibri" w:hAnsi="Times New Roman" w:cs="Times New Roman"/>
          <w:bCs/>
          <w:color w:val="00000A"/>
          <w:kern w:val="0"/>
          <w:sz w:val="24"/>
          <w:szCs w:val="24"/>
          <w:lang w:val="lt-LT"/>
          <w14:ligatures w14:val="none"/>
        </w:rPr>
      </w:pPr>
      <w:r w:rsidRPr="008806B2">
        <w:rPr>
          <w:rFonts w:ascii="Times New Roman" w:eastAsia="Calibri" w:hAnsi="Times New Roman" w:cs="Times New Roman"/>
          <w:bCs/>
          <w:color w:val="00000A"/>
          <w:kern w:val="0"/>
          <w:sz w:val="24"/>
          <w:szCs w:val="24"/>
          <w:lang w:val="lt-LT"/>
          <w14:ligatures w14:val="none"/>
        </w:rPr>
        <w:t>Nėra</w:t>
      </w:r>
      <w:r w:rsidR="0003056B">
        <w:rPr>
          <w:rFonts w:ascii="Times New Roman" w:eastAsia="Calibri" w:hAnsi="Times New Roman" w:cs="Times New Roman"/>
          <w:bCs/>
          <w:color w:val="00000A"/>
          <w:kern w:val="0"/>
          <w:sz w:val="24"/>
          <w:szCs w:val="24"/>
          <w:lang w:val="lt-LT"/>
          <w14:ligatures w14:val="none"/>
        </w:rPr>
        <w:t>.</w:t>
      </w:r>
    </w:p>
    <w:p w14:paraId="3E2B6777" w14:textId="77777777" w:rsidR="008806B2" w:rsidRPr="008806B2" w:rsidRDefault="008806B2" w:rsidP="006F3F0D">
      <w:pPr>
        <w:widowControl w:val="0"/>
        <w:numPr>
          <w:ilvl w:val="0"/>
          <w:numId w:val="5"/>
        </w:numPr>
        <w:suppressAutoHyphens/>
        <w:autoSpaceDE w:val="0"/>
        <w:autoSpaceDN w:val="0"/>
        <w:spacing w:after="0" w:line="360" w:lineRule="auto"/>
        <w:ind w:left="0" w:firstLine="720"/>
        <w:jc w:val="both"/>
        <w:rPr>
          <w:rFonts w:ascii="Times New Roman" w:eastAsia="Calibri" w:hAnsi="Times New Roman" w:cs="Times New Roman"/>
          <w:color w:val="00000A"/>
          <w:kern w:val="0"/>
          <w:sz w:val="24"/>
          <w:szCs w:val="24"/>
          <w:lang w:val="lt-LT"/>
          <w14:ligatures w14:val="none"/>
        </w:rPr>
      </w:pPr>
      <w:r w:rsidRPr="008806B2">
        <w:rPr>
          <w:rFonts w:ascii="Times New Roman" w:eastAsia="Calibri" w:hAnsi="Times New Roman" w:cs="Times New Roman"/>
          <w:b/>
          <w:color w:val="00000A"/>
          <w:kern w:val="0"/>
          <w:sz w:val="24"/>
          <w:szCs w:val="24"/>
          <w:lang w:val="lt-LT"/>
          <w14:ligatures w14:val="none"/>
        </w:rPr>
        <w:t>Sprendimo projekto iniciatoriai ir rengėjai, pranešėjas</w:t>
      </w:r>
      <w:r w:rsidRPr="008806B2">
        <w:rPr>
          <w:rFonts w:ascii="Times New Roman" w:eastAsia="Calibri" w:hAnsi="Times New Roman" w:cs="Times New Roman"/>
          <w:color w:val="00000A"/>
          <w:kern w:val="0"/>
          <w:sz w:val="24"/>
          <w:szCs w:val="24"/>
          <w:lang w:val="lt-LT"/>
          <w14:ligatures w14:val="none"/>
        </w:rPr>
        <w:t xml:space="preserve"> </w:t>
      </w:r>
    </w:p>
    <w:p w14:paraId="222D19C6" w14:textId="77777777" w:rsidR="008806B2" w:rsidRPr="008806B2" w:rsidRDefault="008806B2" w:rsidP="006F3F0D">
      <w:pPr>
        <w:suppressAutoHyphens/>
        <w:spacing w:after="0" w:line="360" w:lineRule="auto"/>
        <w:ind w:firstLine="720"/>
        <w:jc w:val="both"/>
        <w:rPr>
          <w:rFonts w:ascii="Times New Roman" w:eastAsia="Calibri" w:hAnsi="Times New Roman" w:cs="Times New Roman"/>
          <w:color w:val="00000A"/>
          <w:kern w:val="0"/>
          <w:sz w:val="24"/>
          <w:szCs w:val="24"/>
          <w:lang w:val="lt-LT"/>
          <w14:ligatures w14:val="none"/>
        </w:rPr>
      </w:pPr>
      <w:r w:rsidRPr="008806B2">
        <w:rPr>
          <w:rFonts w:ascii="Times New Roman" w:eastAsia="Calibri" w:hAnsi="Times New Roman" w:cs="Times New Roman"/>
          <w:color w:val="00000A"/>
          <w:kern w:val="0"/>
          <w:sz w:val="24"/>
          <w:szCs w:val="24"/>
          <w:lang w:val="lt-LT"/>
          <w14:ligatures w14:val="none"/>
        </w:rPr>
        <w:t>Sprendimo projekto iniciatorius – Anykščių rajono savivaldybės administracija.</w:t>
      </w:r>
    </w:p>
    <w:p w14:paraId="374276BB" w14:textId="3F357885" w:rsidR="008806B2" w:rsidRPr="008806B2" w:rsidRDefault="008806B2" w:rsidP="006F3F0D">
      <w:pPr>
        <w:suppressAutoHyphens/>
        <w:spacing w:after="0" w:line="360" w:lineRule="auto"/>
        <w:ind w:firstLine="720"/>
        <w:jc w:val="both"/>
        <w:rPr>
          <w:rFonts w:ascii="Times New Roman" w:eastAsia="Calibri" w:hAnsi="Times New Roman" w:cs="Times New Roman"/>
          <w:color w:val="00000A"/>
          <w:kern w:val="0"/>
          <w:sz w:val="24"/>
          <w:szCs w:val="24"/>
          <w:lang w:val="lt-LT"/>
          <w14:ligatures w14:val="none"/>
        </w:rPr>
      </w:pPr>
      <w:r w:rsidRPr="008806B2">
        <w:rPr>
          <w:rFonts w:ascii="Times New Roman" w:eastAsia="Calibri" w:hAnsi="Times New Roman" w:cs="Times New Roman"/>
          <w:color w:val="00000A"/>
          <w:kern w:val="0"/>
          <w:sz w:val="24"/>
          <w:szCs w:val="24"/>
          <w:lang w:val="lt-LT"/>
          <w14:ligatures w14:val="none"/>
        </w:rPr>
        <w:t xml:space="preserve">Rengėja – </w:t>
      </w:r>
      <w:r w:rsidR="00DE2F57">
        <w:rPr>
          <w:rFonts w:ascii="Times New Roman" w:eastAsia="Calibri" w:hAnsi="Times New Roman" w:cs="Times New Roman"/>
          <w:color w:val="00000A"/>
          <w:kern w:val="0"/>
          <w:sz w:val="24"/>
          <w:szCs w:val="24"/>
          <w:lang w:val="lt-LT"/>
          <w14:ligatures w14:val="none"/>
        </w:rPr>
        <w:t>Inga Eidrigevičienė</w:t>
      </w:r>
      <w:r w:rsidRPr="008806B2">
        <w:rPr>
          <w:rFonts w:ascii="Times New Roman" w:eastAsia="Calibri" w:hAnsi="Times New Roman" w:cs="Times New Roman"/>
          <w:color w:val="00000A"/>
          <w:kern w:val="0"/>
          <w:sz w:val="24"/>
          <w:szCs w:val="24"/>
          <w:lang w:val="lt-LT"/>
          <w14:ligatures w14:val="none"/>
        </w:rPr>
        <w:t xml:space="preserve">, Kultūros ir turizmo skyriaus </w:t>
      </w:r>
      <w:r w:rsidR="00DE2F57">
        <w:rPr>
          <w:rFonts w:ascii="Times New Roman" w:eastAsia="Calibri" w:hAnsi="Times New Roman" w:cs="Times New Roman"/>
          <w:color w:val="00000A"/>
          <w:kern w:val="0"/>
          <w:sz w:val="24"/>
          <w:szCs w:val="24"/>
          <w:lang w:val="lt-LT"/>
          <w14:ligatures w14:val="none"/>
        </w:rPr>
        <w:t>vedėja</w:t>
      </w:r>
      <w:r w:rsidRPr="008806B2">
        <w:rPr>
          <w:rFonts w:ascii="Times New Roman" w:eastAsia="Calibri" w:hAnsi="Times New Roman" w:cs="Times New Roman"/>
          <w:color w:val="00000A"/>
          <w:kern w:val="0"/>
          <w:sz w:val="24"/>
          <w:szCs w:val="24"/>
          <w:lang w:val="lt-LT"/>
          <w14:ligatures w14:val="none"/>
        </w:rPr>
        <w:t>.</w:t>
      </w:r>
    </w:p>
    <w:p w14:paraId="434F9915" w14:textId="4A2E8755" w:rsidR="00F96501" w:rsidRPr="006F3F0D" w:rsidRDefault="008806B2" w:rsidP="006F3F0D">
      <w:pPr>
        <w:widowControl w:val="0"/>
        <w:autoSpaceDE w:val="0"/>
        <w:autoSpaceDN w:val="0"/>
        <w:spacing w:after="0" w:line="360" w:lineRule="auto"/>
        <w:ind w:firstLine="720"/>
        <w:jc w:val="both"/>
        <w:rPr>
          <w:rFonts w:ascii="Times New Roman" w:hAnsi="Times New Roman" w:cs="Times New Roman"/>
          <w:kern w:val="0"/>
          <w:sz w:val="24"/>
          <w:szCs w:val="24"/>
          <w:lang w:val="lt-LT"/>
        </w:rPr>
      </w:pPr>
      <w:r w:rsidRPr="008806B2">
        <w:rPr>
          <w:rFonts w:ascii="Times New Roman" w:eastAsia="Calibri" w:hAnsi="Times New Roman" w:cs="Times New Roman"/>
          <w:color w:val="00000A"/>
          <w:kern w:val="0"/>
          <w:sz w:val="24"/>
          <w:szCs w:val="24"/>
          <w:lang w:val="lt-LT"/>
          <w14:ligatures w14:val="none"/>
        </w:rPr>
        <w:t xml:space="preserve">Pranešėja – Inga Eidrigevičienė, </w:t>
      </w:r>
      <w:r w:rsidR="00DE2F57" w:rsidRPr="00DE2F57">
        <w:rPr>
          <w:rFonts w:ascii="Times New Roman" w:hAnsi="Times New Roman" w:cs="Times New Roman"/>
          <w:kern w:val="0"/>
          <w:sz w:val="24"/>
          <w:szCs w:val="24"/>
          <w:lang w:val="lt-LT"/>
        </w:rPr>
        <w:t>Kultūros ir turizmo skyriaus vedėja.</w:t>
      </w:r>
    </w:p>
    <w:sectPr w:rsidR="00F96501" w:rsidRPr="006F3F0D" w:rsidSect="002A1C58">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93A7D"/>
    <w:multiLevelType w:val="multilevel"/>
    <w:tmpl w:val="46385890"/>
    <w:lvl w:ilvl="0">
      <w:start w:val="1"/>
      <w:numFmt w:val="decimal"/>
      <w:lvlText w:val="%1."/>
      <w:lvlJc w:val="left"/>
      <w:pPr>
        <w:ind w:left="568" w:hanging="360"/>
      </w:pPr>
      <w:rPr>
        <w:rFonts w:hint="default"/>
      </w:rPr>
    </w:lvl>
    <w:lvl w:ilvl="1">
      <w:start w:val="1"/>
      <w:numFmt w:val="decimal"/>
      <w:isLgl/>
      <w:lvlText w:val="%1.%2"/>
      <w:lvlJc w:val="left"/>
      <w:pPr>
        <w:ind w:left="1048" w:hanging="480"/>
      </w:pPr>
      <w:rPr>
        <w:rFonts w:hint="default"/>
      </w:rPr>
    </w:lvl>
    <w:lvl w:ilvl="2">
      <w:start w:val="1"/>
      <w:numFmt w:val="decimal"/>
      <w:isLgl/>
      <w:lvlText w:val="%1.%2.%3"/>
      <w:lvlJc w:val="left"/>
      <w:pPr>
        <w:ind w:left="1648" w:hanging="720"/>
      </w:pPr>
      <w:rPr>
        <w:rFonts w:hint="default"/>
      </w:rPr>
    </w:lvl>
    <w:lvl w:ilvl="3">
      <w:start w:val="1"/>
      <w:numFmt w:val="decimal"/>
      <w:isLgl/>
      <w:lvlText w:val="%1.%2.%3.%4"/>
      <w:lvlJc w:val="left"/>
      <w:pPr>
        <w:ind w:left="2008" w:hanging="720"/>
      </w:pPr>
      <w:rPr>
        <w:rFonts w:hint="default"/>
      </w:rPr>
    </w:lvl>
    <w:lvl w:ilvl="4">
      <w:start w:val="1"/>
      <w:numFmt w:val="decimal"/>
      <w:isLgl/>
      <w:lvlText w:val="%1.%2.%3.%4.%5"/>
      <w:lvlJc w:val="left"/>
      <w:pPr>
        <w:ind w:left="2728" w:hanging="1080"/>
      </w:pPr>
      <w:rPr>
        <w:rFonts w:hint="default"/>
      </w:rPr>
    </w:lvl>
    <w:lvl w:ilvl="5">
      <w:start w:val="1"/>
      <w:numFmt w:val="decimal"/>
      <w:isLgl/>
      <w:lvlText w:val="%1.%2.%3.%4.%5.%6"/>
      <w:lvlJc w:val="left"/>
      <w:pPr>
        <w:ind w:left="3088" w:hanging="1080"/>
      </w:pPr>
      <w:rPr>
        <w:rFonts w:hint="default"/>
      </w:rPr>
    </w:lvl>
    <w:lvl w:ilvl="6">
      <w:start w:val="1"/>
      <w:numFmt w:val="decimal"/>
      <w:isLgl/>
      <w:lvlText w:val="%1.%2.%3.%4.%5.%6.%7"/>
      <w:lvlJc w:val="left"/>
      <w:pPr>
        <w:ind w:left="3808" w:hanging="1440"/>
      </w:pPr>
      <w:rPr>
        <w:rFonts w:hint="default"/>
      </w:rPr>
    </w:lvl>
    <w:lvl w:ilvl="7">
      <w:start w:val="1"/>
      <w:numFmt w:val="decimal"/>
      <w:isLgl/>
      <w:lvlText w:val="%1.%2.%3.%4.%5.%6.%7.%8"/>
      <w:lvlJc w:val="left"/>
      <w:pPr>
        <w:ind w:left="4168" w:hanging="1440"/>
      </w:pPr>
      <w:rPr>
        <w:rFonts w:hint="default"/>
      </w:rPr>
    </w:lvl>
    <w:lvl w:ilvl="8">
      <w:start w:val="1"/>
      <w:numFmt w:val="decimal"/>
      <w:isLgl/>
      <w:lvlText w:val="%1.%2.%3.%4.%5.%6.%7.%8.%9"/>
      <w:lvlJc w:val="left"/>
      <w:pPr>
        <w:ind w:left="4888" w:hanging="1800"/>
      </w:pPr>
      <w:rPr>
        <w:rFonts w:hint="default"/>
      </w:rPr>
    </w:lvl>
  </w:abstractNum>
  <w:abstractNum w:abstractNumId="1" w15:restartNumberingAfterBreak="0">
    <w:nsid w:val="0A5C139F"/>
    <w:multiLevelType w:val="multilevel"/>
    <w:tmpl w:val="E4BEECCE"/>
    <w:lvl w:ilvl="0">
      <w:start w:val="4"/>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 w15:restartNumberingAfterBreak="0">
    <w:nsid w:val="0CBA6D78"/>
    <w:multiLevelType w:val="multilevel"/>
    <w:tmpl w:val="6D92EB04"/>
    <w:lvl w:ilvl="0">
      <w:start w:val="1"/>
      <w:numFmt w:val="decimal"/>
      <w:lvlText w:val="%1."/>
      <w:lvlJc w:val="left"/>
      <w:pPr>
        <w:ind w:left="42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860" w:hanging="720"/>
      </w:pPr>
      <w:rPr>
        <w:rFonts w:hint="default"/>
      </w:rPr>
    </w:lvl>
    <w:lvl w:ilvl="4">
      <w:start w:val="1"/>
      <w:numFmt w:val="decimal"/>
      <w:isLgl/>
      <w:lvlText w:val="%1.%2.%3.%4.%5."/>
      <w:lvlJc w:val="left"/>
      <w:pPr>
        <w:ind w:left="2580" w:hanging="1080"/>
      </w:pPr>
      <w:rPr>
        <w:rFonts w:hint="default"/>
      </w:rPr>
    </w:lvl>
    <w:lvl w:ilvl="5">
      <w:start w:val="1"/>
      <w:numFmt w:val="decimal"/>
      <w:isLgl/>
      <w:lvlText w:val="%1.%2.%3.%4.%5.%6."/>
      <w:lvlJc w:val="left"/>
      <w:pPr>
        <w:ind w:left="2940" w:hanging="1080"/>
      </w:pPr>
      <w:rPr>
        <w:rFonts w:hint="default"/>
      </w:rPr>
    </w:lvl>
    <w:lvl w:ilvl="6">
      <w:start w:val="1"/>
      <w:numFmt w:val="decimal"/>
      <w:isLgl/>
      <w:lvlText w:val="%1.%2.%3.%4.%5.%6.%7."/>
      <w:lvlJc w:val="left"/>
      <w:pPr>
        <w:ind w:left="3660" w:hanging="1440"/>
      </w:pPr>
      <w:rPr>
        <w:rFonts w:hint="default"/>
      </w:rPr>
    </w:lvl>
    <w:lvl w:ilvl="7">
      <w:start w:val="1"/>
      <w:numFmt w:val="decimal"/>
      <w:isLgl/>
      <w:lvlText w:val="%1.%2.%3.%4.%5.%6.%7.%8."/>
      <w:lvlJc w:val="left"/>
      <w:pPr>
        <w:ind w:left="4020" w:hanging="1440"/>
      </w:pPr>
      <w:rPr>
        <w:rFonts w:hint="default"/>
      </w:rPr>
    </w:lvl>
    <w:lvl w:ilvl="8">
      <w:start w:val="1"/>
      <w:numFmt w:val="decimal"/>
      <w:isLgl/>
      <w:lvlText w:val="%1.%2.%3.%4.%5.%6.%7.%8.%9."/>
      <w:lvlJc w:val="left"/>
      <w:pPr>
        <w:ind w:left="4740" w:hanging="1800"/>
      </w:pPr>
      <w:rPr>
        <w:rFonts w:hint="default"/>
      </w:rPr>
    </w:lvl>
  </w:abstractNum>
  <w:abstractNum w:abstractNumId="3" w15:restartNumberingAfterBreak="0">
    <w:nsid w:val="3A4766F0"/>
    <w:multiLevelType w:val="multilevel"/>
    <w:tmpl w:val="2A8A4B26"/>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6B80524A"/>
    <w:multiLevelType w:val="multilevel"/>
    <w:tmpl w:val="297845A6"/>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6F640F79"/>
    <w:multiLevelType w:val="hybridMultilevel"/>
    <w:tmpl w:val="14DA4B56"/>
    <w:lvl w:ilvl="0" w:tplc="7222E19A">
      <w:start w:val="1"/>
      <w:numFmt w:val="decimal"/>
      <w:lvlText w:val="%1."/>
      <w:lvlJc w:val="left"/>
      <w:pPr>
        <w:ind w:left="644"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DE6234"/>
    <w:multiLevelType w:val="multilevel"/>
    <w:tmpl w:val="58C6FB92"/>
    <w:lvl w:ilvl="0">
      <w:start w:val="4"/>
      <w:numFmt w:val="decimal"/>
      <w:lvlText w:val="%1."/>
      <w:lvlJc w:val="left"/>
      <w:pPr>
        <w:ind w:left="360" w:hanging="360"/>
      </w:pPr>
      <w:rPr>
        <w:rFonts w:hint="default"/>
      </w:rPr>
    </w:lvl>
    <w:lvl w:ilvl="1">
      <w:start w:val="4"/>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7" w15:restartNumberingAfterBreak="0">
    <w:nsid w:val="7D4E616E"/>
    <w:multiLevelType w:val="hybridMultilevel"/>
    <w:tmpl w:val="6B1A21A6"/>
    <w:lvl w:ilvl="0" w:tplc="4BCC5A7A">
      <w:start w:val="2024"/>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488471846">
    <w:abstractNumId w:val="0"/>
  </w:num>
  <w:num w:numId="2" w16cid:durableId="522715838">
    <w:abstractNumId w:val="2"/>
  </w:num>
  <w:num w:numId="3" w16cid:durableId="1247691888">
    <w:abstractNumId w:val="1"/>
  </w:num>
  <w:num w:numId="4" w16cid:durableId="155464718">
    <w:abstractNumId w:val="6"/>
  </w:num>
  <w:num w:numId="5" w16cid:durableId="1802729140">
    <w:abstractNumId w:val="5"/>
  </w:num>
  <w:num w:numId="6" w16cid:durableId="788940084">
    <w:abstractNumId w:val="4"/>
  </w:num>
  <w:num w:numId="7" w16cid:durableId="216163678">
    <w:abstractNumId w:val="7"/>
  </w:num>
  <w:num w:numId="8" w16cid:durableId="780638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6B2"/>
    <w:rsid w:val="0003056B"/>
    <w:rsid w:val="00034644"/>
    <w:rsid w:val="000405A5"/>
    <w:rsid w:val="00071E03"/>
    <w:rsid w:val="00086663"/>
    <w:rsid w:val="000B7606"/>
    <w:rsid w:val="000F4116"/>
    <w:rsid w:val="00162302"/>
    <w:rsid w:val="00185038"/>
    <w:rsid w:val="001E34E9"/>
    <w:rsid w:val="00242C9F"/>
    <w:rsid w:val="00291791"/>
    <w:rsid w:val="002A1C58"/>
    <w:rsid w:val="002B0783"/>
    <w:rsid w:val="002B5CEA"/>
    <w:rsid w:val="003C171C"/>
    <w:rsid w:val="004107EF"/>
    <w:rsid w:val="0046376F"/>
    <w:rsid w:val="0049256A"/>
    <w:rsid w:val="004948B2"/>
    <w:rsid w:val="004A0363"/>
    <w:rsid w:val="004C393F"/>
    <w:rsid w:val="00544997"/>
    <w:rsid w:val="005502B3"/>
    <w:rsid w:val="005B7280"/>
    <w:rsid w:val="005F1A79"/>
    <w:rsid w:val="005F4517"/>
    <w:rsid w:val="00665E31"/>
    <w:rsid w:val="006725D0"/>
    <w:rsid w:val="006948BC"/>
    <w:rsid w:val="006976F2"/>
    <w:rsid w:val="006F3F0D"/>
    <w:rsid w:val="00731CC7"/>
    <w:rsid w:val="00770089"/>
    <w:rsid w:val="008806B2"/>
    <w:rsid w:val="008D539B"/>
    <w:rsid w:val="009476CC"/>
    <w:rsid w:val="00956A61"/>
    <w:rsid w:val="009D05F1"/>
    <w:rsid w:val="00A00890"/>
    <w:rsid w:val="00A14745"/>
    <w:rsid w:val="00A73204"/>
    <w:rsid w:val="00A84B4C"/>
    <w:rsid w:val="00B10F61"/>
    <w:rsid w:val="00B11818"/>
    <w:rsid w:val="00B47D8B"/>
    <w:rsid w:val="00C05E38"/>
    <w:rsid w:val="00C41079"/>
    <w:rsid w:val="00C51DF5"/>
    <w:rsid w:val="00C662EA"/>
    <w:rsid w:val="00CC2BF2"/>
    <w:rsid w:val="00D5659E"/>
    <w:rsid w:val="00D822C5"/>
    <w:rsid w:val="00DE2F57"/>
    <w:rsid w:val="00E33957"/>
    <w:rsid w:val="00E435AC"/>
    <w:rsid w:val="00E82BCF"/>
    <w:rsid w:val="00E90DA8"/>
    <w:rsid w:val="00EB7CD9"/>
    <w:rsid w:val="00F10A13"/>
    <w:rsid w:val="00F34F97"/>
    <w:rsid w:val="00F51FFA"/>
    <w:rsid w:val="00F96501"/>
    <w:rsid w:val="00FA6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3B843"/>
  <w15:chartTrackingRefBased/>
  <w15:docId w15:val="{89D8CCDA-3706-4F64-94A8-CB83D48AC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8806B2"/>
    <w:rPr>
      <w:sz w:val="16"/>
      <w:szCs w:val="16"/>
    </w:rPr>
  </w:style>
  <w:style w:type="paragraph" w:styleId="Komentarotekstas">
    <w:name w:val="annotation text"/>
    <w:basedOn w:val="prastasis"/>
    <w:link w:val="KomentarotekstasDiagrama"/>
    <w:uiPriority w:val="99"/>
    <w:unhideWhenUsed/>
    <w:rsid w:val="008806B2"/>
    <w:pPr>
      <w:spacing w:line="240" w:lineRule="auto"/>
    </w:pPr>
    <w:rPr>
      <w:sz w:val="20"/>
      <w:szCs w:val="20"/>
      <w:lang w:val="lt-LT"/>
    </w:rPr>
  </w:style>
  <w:style w:type="character" w:customStyle="1" w:styleId="KomentarotekstasDiagrama">
    <w:name w:val="Komentaro tekstas Diagrama"/>
    <w:basedOn w:val="Numatytasispastraiposriftas"/>
    <w:link w:val="Komentarotekstas"/>
    <w:uiPriority w:val="99"/>
    <w:rsid w:val="008806B2"/>
    <w:rPr>
      <w:sz w:val="20"/>
      <w:szCs w:val="20"/>
      <w:lang w:val="lt-LT"/>
    </w:rPr>
  </w:style>
  <w:style w:type="paragraph" w:styleId="Sraopastraipa">
    <w:name w:val="List Paragraph"/>
    <w:basedOn w:val="prastasis"/>
    <w:uiPriority w:val="34"/>
    <w:qFormat/>
    <w:rsid w:val="00071E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A0B7A-E839-41D5-A227-A7AFDB298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2538</Words>
  <Characters>1448</Characters>
  <Application>Microsoft Office Word</Application>
  <DocSecurity>0</DocSecurity>
  <Lines>12</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KTK</dc:creator>
  <cp:keywords/>
  <dc:description/>
  <cp:lastModifiedBy>An Sav</cp:lastModifiedBy>
  <cp:revision>29</cp:revision>
  <cp:lastPrinted>2026-07-07T12:08:00Z</cp:lastPrinted>
  <dcterms:created xsi:type="dcterms:W3CDTF">2026-07-07T05:02:00Z</dcterms:created>
  <dcterms:modified xsi:type="dcterms:W3CDTF">2026-07-14T11:01:00Z</dcterms:modified>
</cp:coreProperties>
</file>